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C1" w:rsidRDefault="00137CC1" w:rsidP="00137CC1">
      <w:pPr>
        <w:spacing w:after="0" w:line="360" w:lineRule="auto"/>
        <w:ind w:firstLine="709"/>
        <w:jc w:val="center"/>
        <w:rPr>
          <w:rFonts w:ascii="Times New Roman" w:hAnsi="Times New Roman" w:cs="Times New Roman"/>
          <w:b/>
          <w:sz w:val="28"/>
          <w:szCs w:val="28"/>
        </w:rPr>
      </w:pPr>
      <w:r w:rsidRPr="00942870">
        <w:rPr>
          <w:rFonts w:ascii="Times New Roman" w:hAnsi="Times New Roman" w:cs="Times New Roman"/>
          <w:b/>
          <w:sz w:val="28"/>
          <w:szCs w:val="28"/>
        </w:rPr>
        <w:t>Медведь</w:t>
      </w:r>
    </w:p>
    <w:p w:rsidR="00137CC1" w:rsidRDefault="00137CC1" w:rsidP="00137CC1">
      <w:pPr>
        <w:spacing w:after="0" w:line="360" w:lineRule="auto"/>
        <w:ind w:firstLine="709"/>
        <w:jc w:val="both"/>
        <w:rPr>
          <w:rFonts w:ascii="Times New Roman" w:hAnsi="Times New Roman" w:cs="Times New Roman"/>
          <w:sz w:val="28"/>
          <w:szCs w:val="28"/>
        </w:rPr>
      </w:pPr>
      <w:r w:rsidRPr="00D64225">
        <w:rPr>
          <w:rStyle w:val="a3"/>
          <w:rFonts w:ascii="Times New Roman" w:hAnsi="Times New Roman" w:cs="Times New Roman"/>
          <w:b w:val="0"/>
          <w:sz w:val="28"/>
          <w:szCs w:val="28"/>
          <w:bdr w:val="single" w:sz="2" w:space="0" w:color="E5E7EB" w:frame="1"/>
          <w:shd w:val="clear" w:color="auto" w:fill="FFFFFF"/>
        </w:rPr>
        <w:t>URSUS</w:t>
      </w:r>
      <w:r w:rsidRPr="00D64225">
        <w:rPr>
          <w:rFonts w:ascii="Times New Roman" w:hAnsi="Times New Roman" w:cs="Times New Roman"/>
          <w:sz w:val="28"/>
          <w:szCs w:val="28"/>
        </w:rPr>
        <w:t xml:space="preserve"> </w:t>
      </w:r>
    </w:p>
    <w:p w:rsidR="00137CC1" w:rsidRPr="00D64225" w:rsidRDefault="00137CC1" w:rsidP="00137CC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spellStart"/>
      <w:r w:rsidRPr="00D64225">
        <w:rPr>
          <w:rFonts w:ascii="Times New Roman" w:eastAsia="Times New Roman" w:hAnsi="Times New Roman" w:cs="Times New Roman"/>
          <w:sz w:val="28"/>
          <w:szCs w:val="28"/>
          <w:lang w:eastAsia="ru-RU"/>
        </w:rPr>
        <w:t>Пурэн</w:t>
      </w:r>
      <w:proofErr w:type="spellEnd"/>
      <w:r w:rsidRPr="00D64225">
        <w:rPr>
          <w:rFonts w:ascii="Times New Roman" w:eastAsia="Times New Roman" w:hAnsi="Times New Roman" w:cs="Times New Roman"/>
          <w:sz w:val="28"/>
          <w:szCs w:val="28"/>
          <w:lang w:eastAsia="ru-RU"/>
        </w:rPr>
        <w:t xml:space="preserve"> </w:t>
      </w:r>
      <w:proofErr w:type="spellStart"/>
      <w:r w:rsidRPr="00D64225">
        <w:rPr>
          <w:rFonts w:ascii="Times New Roman" w:eastAsia="Times New Roman" w:hAnsi="Times New Roman" w:cs="Times New Roman"/>
          <w:sz w:val="28"/>
          <w:szCs w:val="28"/>
          <w:lang w:eastAsia="ru-RU"/>
        </w:rPr>
        <w:t>мапани</w:t>
      </w:r>
      <w:proofErr w:type="spellEnd"/>
      <w:r w:rsidRPr="00D64225">
        <w:rPr>
          <w:rFonts w:ascii="Times New Roman" w:eastAsia="Times New Roman" w:hAnsi="Times New Roman" w:cs="Times New Roman"/>
          <w:sz w:val="28"/>
          <w:szCs w:val="28"/>
          <w:lang w:eastAsia="ru-RU"/>
        </w:rPr>
        <w:t xml:space="preserve"> - медведь</w:t>
      </w:r>
    </w:p>
    <w:p w:rsidR="00137CC1" w:rsidRPr="00D64225" w:rsidRDefault="00137CC1" w:rsidP="00137CC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spellStart"/>
      <w:r w:rsidRPr="00D64225">
        <w:rPr>
          <w:rFonts w:ascii="Times New Roman" w:eastAsia="Times New Roman" w:hAnsi="Times New Roman" w:cs="Times New Roman"/>
          <w:sz w:val="28"/>
          <w:szCs w:val="28"/>
          <w:lang w:eastAsia="ru-RU"/>
        </w:rPr>
        <w:t>Гойдима</w:t>
      </w:r>
      <w:proofErr w:type="spellEnd"/>
      <w:r w:rsidRPr="00D64225">
        <w:rPr>
          <w:rFonts w:ascii="Times New Roman" w:eastAsia="Times New Roman" w:hAnsi="Times New Roman" w:cs="Times New Roman"/>
          <w:sz w:val="28"/>
          <w:szCs w:val="28"/>
          <w:lang w:eastAsia="ru-RU"/>
        </w:rPr>
        <w:t xml:space="preserve"> – гималайский (уссурийский) медведь</w:t>
      </w:r>
    </w:p>
    <w:p w:rsidR="00137CC1" w:rsidRPr="00D64225" w:rsidRDefault="00137CC1" w:rsidP="00137CC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spellStart"/>
      <w:r w:rsidRPr="00D64225">
        <w:rPr>
          <w:rFonts w:ascii="Times New Roman" w:eastAsia="Times New Roman" w:hAnsi="Times New Roman" w:cs="Times New Roman"/>
          <w:sz w:val="28"/>
          <w:szCs w:val="28"/>
          <w:lang w:eastAsia="ru-RU"/>
        </w:rPr>
        <w:t>Нанги</w:t>
      </w:r>
      <w:proofErr w:type="spellEnd"/>
      <w:r w:rsidRPr="00D64225">
        <w:rPr>
          <w:rFonts w:ascii="Times New Roman" w:eastAsia="Times New Roman" w:hAnsi="Times New Roman" w:cs="Times New Roman"/>
          <w:sz w:val="28"/>
          <w:szCs w:val="28"/>
          <w:lang w:eastAsia="ru-RU"/>
        </w:rPr>
        <w:t xml:space="preserve"> - бурый медведь</w:t>
      </w:r>
    </w:p>
    <w:p w:rsidR="00137CC1" w:rsidRPr="00D64225" w:rsidRDefault="00137CC1" w:rsidP="00137CC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spellStart"/>
      <w:r w:rsidRPr="00D64225">
        <w:rPr>
          <w:rFonts w:ascii="Times New Roman" w:eastAsia="Times New Roman" w:hAnsi="Times New Roman" w:cs="Times New Roman"/>
          <w:sz w:val="28"/>
          <w:szCs w:val="28"/>
          <w:lang w:eastAsia="ru-RU"/>
        </w:rPr>
        <w:t>Чагдян</w:t>
      </w:r>
      <w:proofErr w:type="spellEnd"/>
      <w:r w:rsidRPr="00D64225">
        <w:rPr>
          <w:rFonts w:ascii="Times New Roman" w:eastAsia="Times New Roman" w:hAnsi="Times New Roman" w:cs="Times New Roman"/>
          <w:sz w:val="28"/>
          <w:szCs w:val="28"/>
          <w:lang w:eastAsia="ru-RU"/>
        </w:rPr>
        <w:t xml:space="preserve"> </w:t>
      </w:r>
      <w:proofErr w:type="spellStart"/>
      <w:r w:rsidRPr="00D64225">
        <w:rPr>
          <w:rFonts w:ascii="Times New Roman" w:eastAsia="Times New Roman" w:hAnsi="Times New Roman" w:cs="Times New Roman"/>
          <w:sz w:val="28"/>
          <w:szCs w:val="28"/>
          <w:lang w:eastAsia="ru-RU"/>
        </w:rPr>
        <w:t>мапа</w:t>
      </w:r>
      <w:proofErr w:type="spellEnd"/>
      <w:r w:rsidRPr="00D64225">
        <w:rPr>
          <w:rFonts w:ascii="Times New Roman" w:eastAsia="Times New Roman" w:hAnsi="Times New Roman" w:cs="Times New Roman"/>
          <w:sz w:val="28"/>
          <w:szCs w:val="28"/>
          <w:lang w:eastAsia="ru-RU"/>
        </w:rPr>
        <w:t xml:space="preserve"> - белый медведь</w:t>
      </w:r>
    </w:p>
    <w:p w:rsidR="00137CC1" w:rsidRPr="00D64225" w:rsidRDefault="00137CC1" w:rsidP="00137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D64225">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ую</w:t>
      </w:r>
      <w:r w:rsidRPr="00D64225">
        <w:rPr>
          <w:rFonts w:ascii="Times New Roman" w:eastAsia="Times New Roman" w:hAnsi="Times New Roman" w:cs="Times New Roman"/>
          <w:sz w:val="28"/>
          <w:szCs w:val="28"/>
          <w:lang w:eastAsia="ru-RU"/>
        </w:rPr>
        <w:t xml:space="preserve"> – медведь (</w:t>
      </w:r>
      <w:proofErr w:type="spellStart"/>
      <w:r w:rsidRPr="00D64225">
        <w:rPr>
          <w:rFonts w:ascii="Times New Roman" w:eastAsia="Times New Roman" w:hAnsi="Times New Roman" w:cs="Times New Roman"/>
          <w:sz w:val="28"/>
          <w:szCs w:val="28"/>
          <w:lang w:eastAsia="ru-RU"/>
        </w:rPr>
        <w:t>ульчский</w:t>
      </w:r>
      <w:proofErr w:type="spellEnd"/>
      <w:r w:rsidRPr="00D64225">
        <w:rPr>
          <w:rFonts w:ascii="Times New Roman" w:eastAsia="Times New Roman" w:hAnsi="Times New Roman" w:cs="Times New Roman"/>
          <w:sz w:val="28"/>
          <w:szCs w:val="28"/>
          <w:lang w:eastAsia="ru-RU"/>
        </w:rPr>
        <w:t>)</w:t>
      </w:r>
    </w:p>
    <w:p w:rsidR="00137CC1" w:rsidRPr="00D64225" w:rsidRDefault="00137CC1" w:rsidP="00137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D64225">
        <w:rPr>
          <w:rFonts w:ascii="Times New Roman" w:hAnsi="Times New Roman" w:cs="Times New Roman"/>
          <w:sz w:val="28"/>
          <w:szCs w:val="28"/>
          <w:shd w:val="clear" w:color="auto" w:fill="FFFFFF"/>
        </w:rPr>
        <w:t>Бою – медведь (орочи)</w:t>
      </w:r>
    </w:p>
    <w:p w:rsidR="00137CC1" w:rsidRPr="00D64225" w:rsidRDefault="00137CC1" w:rsidP="00137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roofErr w:type="spellStart"/>
      <w:r w:rsidRPr="00D64225">
        <w:rPr>
          <w:rFonts w:ascii="Times New Roman" w:hAnsi="Times New Roman" w:cs="Times New Roman"/>
          <w:bCs/>
          <w:sz w:val="28"/>
          <w:szCs w:val="28"/>
          <w:shd w:val="clear" w:color="auto" w:fill="FFFFFF"/>
        </w:rPr>
        <w:t>Нгамэнрэ</w:t>
      </w:r>
      <w:proofErr w:type="spellEnd"/>
      <w:r w:rsidRPr="00D64225">
        <w:rPr>
          <w:rFonts w:ascii="Times New Roman" w:hAnsi="Times New Roman" w:cs="Times New Roman"/>
          <w:sz w:val="28"/>
          <w:szCs w:val="28"/>
          <w:shd w:val="clear" w:color="auto" w:fill="FFFFFF"/>
        </w:rPr>
        <w:t xml:space="preserve"> (</w:t>
      </w:r>
      <w:proofErr w:type="spellStart"/>
      <w:r w:rsidRPr="00D64225">
        <w:rPr>
          <w:rFonts w:ascii="Times New Roman" w:hAnsi="Times New Roman" w:cs="Times New Roman"/>
          <w:sz w:val="28"/>
          <w:szCs w:val="28"/>
          <w:shd w:val="clear" w:color="auto" w:fill="FFFFFF"/>
        </w:rPr>
        <w:t>нгамэнди</w:t>
      </w:r>
      <w:proofErr w:type="spellEnd"/>
      <w:r w:rsidRPr="00D64225">
        <w:rPr>
          <w:rFonts w:ascii="Times New Roman" w:hAnsi="Times New Roman" w:cs="Times New Roman"/>
          <w:sz w:val="28"/>
          <w:szCs w:val="28"/>
          <w:shd w:val="clear" w:color="auto" w:fill="FFFFFF"/>
        </w:rPr>
        <w:t xml:space="preserve">, </w:t>
      </w:r>
      <w:proofErr w:type="spellStart"/>
      <w:r w:rsidRPr="00D64225">
        <w:rPr>
          <w:rFonts w:ascii="Times New Roman" w:hAnsi="Times New Roman" w:cs="Times New Roman"/>
          <w:sz w:val="28"/>
          <w:szCs w:val="28"/>
          <w:shd w:val="clear" w:color="auto" w:fill="FFFFFF"/>
        </w:rPr>
        <w:t>номан-ди</w:t>
      </w:r>
      <w:proofErr w:type="spellEnd"/>
      <w:r w:rsidRPr="00D64225">
        <w:rPr>
          <w:rFonts w:ascii="Times New Roman" w:hAnsi="Times New Roman" w:cs="Times New Roman"/>
          <w:sz w:val="28"/>
          <w:szCs w:val="28"/>
          <w:shd w:val="clear" w:color="auto" w:fill="FFFFFF"/>
        </w:rPr>
        <w:t>) (эвенкийский)</w:t>
      </w:r>
    </w:p>
    <w:p w:rsidR="00137CC1" w:rsidRPr="00FF0CA2" w:rsidRDefault="00137CC1" w:rsidP="00137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8"/>
          <w:szCs w:val="28"/>
          <w:shd w:val="clear" w:color="auto" w:fill="FFFFFF"/>
        </w:rPr>
      </w:pPr>
      <w:proofErr w:type="spellStart"/>
      <w:r w:rsidRPr="00FF0CA2">
        <w:rPr>
          <w:rFonts w:ascii="Times New Roman" w:hAnsi="Times New Roman" w:cs="Times New Roman"/>
          <w:bCs/>
          <w:sz w:val="28"/>
          <w:szCs w:val="28"/>
          <w:shd w:val="clear" w:color="auto" w:fill="FFFFFF"/>
        </w:rPr>
        <w:t>чхыф</w:t>
      </w:r>
      <w:proofErr w:type="spellEnd"/>
      <w:r w:rsidRPr="00FF0CA2">
        <w:rPr>
          <w:rFonts w:ascii="Times New Roman" w:hAnsi="Times New Roman" w:cs="Times New Roman"/>
          <w:bCs/>
          <w:sz w:val="28"/>
          <w:szCs w:val="28"/>
          <w:shd w:val="clear" w:color="auto" w:fill="FFFFFF"/>
        </w:rPr>
        <w:t xml:space="preserve"> (нивхский)</w:t>
      </w:r>
    </w:p>
    <w:p w:rsidR="00137CC1" w:rsidRDefault="00137CC1" w:rsidP="00682510">
      <w:pPr>
        <w:spacing w:after="0" w:line="360" w:lineRule="auto"/>
        <w:ind w:firstLine="709"/>
        <w:jc w:val="both"/>
        <w:rPr>
          <w:rFonts w:ascii="Times New Roman" w:hAnsi="Times New Roman" w:cs="Times New Roman"/>
          <w:bCs/>
          <w:sz w:val="28"/>
          <w:szCs w:val="28"/>
        </w:rPr>
      </w:pPr>
    </w:p>
    <w:p w:rsidR="00137CC1" w:rsidRPr="00FF0CA2" w:rsidRDefault="00137CC1" w:rsidP="00137CC1">
      <w:pPr>
        <w:spacing w:after="0" w:line="360" w:lineRule="auto"/>
        <w:ind w:firstLine="709"/>
        <w:jc w:val="both"/>
        <w:rPr>
          <w:rFonts w:ascii="Times New Roman" w:hAnsi="Times New Roman" w:cs="Times New Roman"/>
          <w:sz w:val="28"/>
          <w:szCs w:val="28"/>
          <w:lang w:val="en-US"/>
        </w:rPr>
      </w:pPr>
      <w:r w:rsidRPr="00FF0CA2">
        <w:rPr>
          <w:rFonts w:ascii="Times New Roman" w:hAnsi="Times New Roman" w:cs="Times New Roman"/>
          <w:sz w:val="28"/>
          <w:szCs w:val="28"/>
          <w:lang w:val="en-US"/>
        </w:rPr>
        <w:t>Representatives of the Bear family are found everywhere.</w:t>
      </w:r>
    </w:p>
    <w:p w:rsidR="00137CC1" w:rsidRPr="00FF0CA2" w:rsidRDefault="00137CC1" w:rsidP="00137CC1">
      <w:pPr>
        <w:spacing w:after="0" w:line="360" w:lineRule="auto"/>
        <w:ind w:firstLine="709"/>
        <w:jc w:val="both"/>
        <w:rPr>
          <w:rFonts w:ascii="Times New Roman" w:hAnsi="Times New Roman" w:cs="Times New Roman"/>
          <w:sz w:val="28"/>
          <w:szCs w:val="28"/>
          <w:lang w:val="en-US"/>
        </w:rPr>
      </w:pPr>
      <w:r w:rsidRPr="00FF0CA2">
        <w:rPr>
          <w:rFonts w:ascii="Times New Roman" w:hAnsi="Times New Roman" w:cs="Times New Roman"/>
          <w:sz w:val="28"/>
          <w:szCs w:val="28"/>
          <w:lang w:val="en-US"/>
        </w:rPr>
        <w:t>Two types of bear live in the Khabarovsk Territory: brown bear and black Asian bear.</w:t>
      </w:r>
    </w:p>
    <w:p w:rsidR="00137CC1" w:rsidRPr="00FF0CA2" w:rsidRDefault="00137CC1" w:rsidP="00137CC1">
      <w:pPr>
        <w:spacing w:after="0" w:line="360" w:lineRule="auto"/>
        <w:ind w:firstLine="709"/>
        <w:jc w:val="both"/>
        <w:rPr>
          <w:rFonts w:ascii="Times New Roman" w:hAnsi="Times New Roman" w:cs="Times New Roman"/>
          <w:sz w:val="28"/>
          <w:szCs w:val="28"/>
          <w:lang w:val="en-US"/>
        </w:rPr>
      </w:pPr>
      <w:r w:rsidRPr="00FF0CA2">
        <w:rPr>
          <w:rFonts w:ascii="Times New Roman" w:hAnsi="Times New Roman" w:cs="Times New Roman"/>
          <w:sz w:val="28"/>
          <w:szCs w:val="28"/>
          <w:lang w:val="en-US"/>
        </w:rPr>
        <w:t>The bear is associated with strength and might. It is a symbol of Russia.</w:t>
      </w:r>
    </w:p>
    <w:p w:rsidR="00137CC1" w:rsidRPr="00FF0CA2" w:rsidRDefault="00137CC1" w:rsidP="00137CC1">
      <w:pPr>
        <w:spacing w:after="0" w:line="360" w:lineRule="auto"/>
        <w:ind w:firstLine="709"/>
        <w:jc w:val="both"/>
        <w:rPr>
          <w:rFonts w:ascii="Times New Roman" w:hAnsi="Times New Roman" w:cs="Times New Roman"/>
          <w:sz w:val="28"/>
          <w:szCs w:val="28"/>
          <w:lang w:val="en-US"/>
        </w:rPr>
      </w:pPr>
      <w:r w:rsidRPr="00FF0CA2">
        <w:rPr>
          <w:rFonts w:ascii="Times New Roman" w:hAnsi="Times New Roman" w:cs="Times New Roman"/>
          <w:sz w:val="28"/>
          <w:szCs w:val="28"/>
          <w:lang w:val="en-US"/>
        </w:rPr>
        <w:t>Most of the indigenous peoples of the Far East considered the bear to be their relative, and for the pagans it is a totem animal.</w:t>
      </w:r>
    </w:p>
    <w:p w:rsidR="00137CC1" w:rsidRDefault="00137CC1" w:rsidP="00137CC1">
      <w:pPr>
        <w:spacing w:after="0" w:line="360" w:lineRule="auto"/>
        <w:jc w:val="both"/>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5940425" cy="3962263"/>
            <wp:effectExtent l="19050" t="0" r="3175" b="0"/>
            <wp:docPr id="3" name="Рисунок 1" descr="E:\Карточки\Карточки, ГРАНТ, с переводом\Медведь\медведь бур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рточки\Карточки, ГРАНТ, с переводом\Медведь\медведь бурый.jpg"/>
                    <pic:cNvPicPr>
                      <a:picLocks noChangeAspect="1" noChangeArrowheads="1"/>
                    </pic:cNvPicPr>
                  </pic:nvPicPr>
                  <pic:blipFill>
                    <a:blip r:embed="rId5" cstate="print"/>
                    <a:srcRect/>
                    <a:stretch>
                      <a:fillRect/>
                    </a:stretch>
                  </pic:blipFill>
                  <pic:spPr bwMode="auto">
                    <a:xfrm>
                      <a:off x="0" y="0"/>
                      <a:ext cx="5940425" cy="3962263"/>
                    </a:xfrm>
                    <a:prstGeom prst="rect">
                      <a:avLst/>
                    </a:prstGeom>
                    <a:noFill/>
                    <a:ln w="9525">
                      <a:noFill/>
                      <a:miter lim="800000"/>
                      <a:headEnd/>
                      <a:tailEnd/>
                    </a:ln>
                  </pic:spPr>
                </pic:pic>
              </a:graphicData>
            </a:graphic>
          </wp:inline>
        </w:drawing>
      </w:r>
    </w:p>
    <w:p w:rsidR="00682510" w:rsidRPr="00682510" w:rsidRDefault="00682510" w:rsidP="00682510">
      <w:pPr>
        <w:spacing w:after="0" w:line="360" w:lineRule="auto"/>
        <w:ind w:firstLine="709"/>
        <w:jc w:val="both"/>
        <w:rPr>
          <w:rFonts w:ascii="Times New Roman" w:hAnsi="Times New Roman" w:cs="Times New Roman"/>
          <w:bCs/>
          <w:sz w:val="28"/>
          <w:szCs w:val="28"/>
        </w:rPr>
      </w:pPr>
      <w:r w:rsidRPr="00682510">
        <w:rPr>
          <w:rFonts w:ascii="Times New Roman" w:hAnsi="Times New Roman" w:cs="Times New Roman"/>
          <w:bCs/>
          <w:sz w:val="28"/>
          <w:szCs w:val="28"/>
        </w:rPr>
        <w:lastRenderedPageBreak/>
        <w:t>Медведь – один из наиболее узнаваемых символов в истории человечества. Этот зверь неизменно занимал особое место в культуре различных народов. Он символизирует силу, смелость, героизм и многие другие качества, которые важны людям.</w:t>
      </w:r>
    </w:p>
    <w:p w:rsidR="0088180F" w:rsidRPr="0088180F" w:rsidRDefault="0088180F" w:rsidP="00682510">
      <w:pPr>
        <w:spacing w:after="0" w:line="360" w:lineRule="auto"/>
        <w:ind w:firstLine="709"/>
        <w:jc w:val="both"/>
        <w:rPr>
          <w:rFonts w:ascii="Times New Roman" w:hAnsi="Times New Roman" w:cs="Times New Roman"/>
          <w:sz w:val="28"/>
          <w:szCs w:val="28"/>
        </w:rPr>
      </w:pPr>
      <w:proofErr w:type="gramStart"/>
      <w:r w:rsidRPr="0088180F">
        <w:rPr>
          <w:rFonts w:ascii="Times New Roman" w:hAnsi="Times New Roman" w:cs="Times New Roman"/>
          <w:bCs/>
          <w:sz w:val="28"/>
          <w:szCs w:val="28"/>
        </w:rPr>
        <w:t>М</w:t>
      </w:r>
      <w:r w:rsidR="00682510">
        <w:rPr>
          <w:rFonts w:ascii="Times New Roman" w:hAnsi="Times New Roman" w:cs="Times New Roman"/>
          <w:bCs/>
          <w:sz w:val="28"/>
          <w:szCs w:val="28"/>
        </w:rPr>
        <w:t>едвежьи</w:t>
      </w:r>
      <w:proofErr w:type="gramEnd"/>
      <w:r w:rsidRPr="0088180F">
        <w:rPr>
          <w:rFonts w:ascii="Times New Roman" w:hAnsi="Times New Roman" w:cs="Times New Roman"/>
          <w:bCs/>
          <w:sz w:val="28"/>
          <w:szCs w:val="28"/>
        </w:rPr>
        <w:t xml:space="preserve"> </w:t>
      </w:r>
      <w:r w:rsidRPr="0088180F">
        <w:rPr>
          <w:rFonts w:ascii="Times New Roman" w:hAnsi="Times New Roman" w:cs="Times New Roman"/>
          <w:sz w:val="28"/>
          <w:szCs w:val="28"/>
        </w:rPr>
        <w:t>(</w:t>
      </w:r>
      <w:proofErr w:type="spellStart"/>
      <w:r w:rsidRPr="0088180F">
        <w:rPr>
          <w:rFonts w:ascii="Times New Roman" w:hAnsi="Times New Roman" w:cs="Times New Roman"/>
          <w:sz w:val="28"/>
          <w:szCs w:val="28"/>
        </w:rPr>
        <w:t>Ursidae</w:t>
      </w:r>
      <w:proofErr w:type="spellEnd"/>
      <w:r w:rsidRPr="0088180F">
        <w:rPr>
          <w:rFonts w:ascii="Times New Roman" w:hAnsi="Times New Roman" w:cs="Times New Roman"/>
          <w:sz w:val="28"/>
          <w:szCs w:val="28"/>
        </w:rPr>
        <w:t xml:space="preserve">), семейство крупных, коренастых, покрытых густой шерстью хищных млекопитающих, с сильными лапами и очень коротким хвостом, удлиненной головой, маленькими глазами и небольшими закругленными ушами. Клыки большие, остроконечные, но коренные зубы довольно широкие и плоские с бугристой или «морщинистой» жевательной поверхностью. Они специализированы не столько для </w:t>
      </w:r>
      <w:proofErr w:type="spellStart"/>
      <w:r w:rsidRPr="0088180F">
        <w:rPr>
          <w:rFonts w:ascii="Times New Roman" w:hAnsi="Times New Roman" w:cs="Times New Roman"/>
          <w:sz w:val="28"/>
          <w:szCs w:val="28"/>
        </w:rPr>
        <w:t>перегрызания</w:t>
      </w:r>
      <w:proofErr w:type="spellEnd"/>
      <w:r w:rsidRPr="0088180F">
        <w:rPr>
          <w:rFonts w:ascii="Times New Roman" w:hAnsi="Times New Roman" w:cs="Times New Roman"/>
          <w:sz w:val="28"/>
          <w:szCs w:val="28"/>
        </w:rPr>
        <w:t xml:space="preserve"> мяса, сколько для дробления растительной пищи. Губы могут вытягиваться вперед трубкой. На ногах пять пальцев. Медведи, как и человек, относятся к стопоходящим видам, т.е. опираются при ходьбе на всю подошву вместе с пяткой. Когти длинные и не втягивающиеся.</w:t>
      </w:r>
    </w:p>
    <w:p w:rsidR="0088180F" w:rsidRPr="00682510" w:rsidRDefault="00682510" w:rsidP="0088180F">
      <w:pPr>
        <w:spacing w:after="0" w:line="360" w:lineRule="auto"/>
        <w:ind w:firstLine="709"/>
        <w:jc w:val="both"/>
        <w:rPr>
          <w:rFonts w:ascii="Times New Roman" w:hAnsi="Times New Roman" w:cs="Times New Roman"/>
          <w:sz w:val="28"/>
          <w:szCs w:val="28"/>
        </w:rPr>
      </w:pPr>
      <w:r w:rsidRPr="00682510">
        <w:rPr>
          <w:rFonts w:ascii="Times New Roman" w:hAnsi="Times New Roman" w:cs="Times New Roman"/>
          <w:sz w:val="28"/>
          <w:szCs w:val="28"/>
        </w:rPr>
        <w:t>В России обитает три вида медведей. В Хабаровском крае два</w:t>
      </w:r>
      <w:r>
        <w:rPr>
          <w:rFonts w:ascii="Times New Roman" w:hAnsi="Times New Roman" w:cs="Times New Roman"/>
          <w:sz w:val="28"/>
          <w:szCs w:val="28"/>
        </w:rPr>
        <w:t xml:space="preserve"> вида</w:t>
      </w:r>
      <w:r w:rsidRPr="00682510">
        <w:rPr>
          <w:rFonts w:ascii="Times New Roman" w:hAnsi="Times New Roman" w:cs="Times New Roman"/>
          <w:sz w:val="28"/>
          <w:szCs w:val="28"/>
        </w:rPr>
        <w:t>: белогрудый и бурый.</w:t>
      </w:r>
    </w:p>
    <w:p w:rsidR="00137CC1" w:rsidRDefault="0088180F" w:rsidP="00682510">
      <w:pPr>
        <w:spacing w:after="0" w:line="360" w:lineRule="auto"/>
        <w:ind w:firstLine="708"/>
        <w:jc w:val="both"/>
        <w:rPr>
          <w:rFonts w:ascii="Times New Roman" w:hAnsi="Times New Roman" w:cs="Times New Roman"/>
          <w:bCs/>
          <w:sz w:val="28"/>
          <w:szCs w:val="28"/>
        </w:rPr>
      </w:pPr>
      <w:r w:rsidRPr="0088180F">
        <w:rPr>
          <w:rFonts w:ascii="Times New Roman" w:hAnsi="Times New Roman" w:cs="Times New Roman"/>
          <w:bCs/>
          <w:noProof/>
          <w:sz w:val="28"/>
          <w:szCs w:val="28"/>
          <w:lang w:eastAsia="ru-RU"/>
        </w:rPr>
        <w:drawing>
          <wp:anchor distT="0" distB="0" distL="114300" distR="114300" simplePos="0" relativeHeight="251658240" behindDoc="1" locked="0" layoutInCell="1" allowOverlap="1">
            <wp:simplePos x="0" y="0"/>
            <wp:positionH relativeFrom="column">
              <wp:posOffset>443230</wp:posOffset>
            </wp:positionH>
            <wp:positionV relativeFrom="paragraph">
              <wp:posOffset>850265</wp:posOffset>
            </wp:positionV>
            <wp:extent cx="4987290" cy="3505200"/>
            <wp:effectExtent l="19050" t="0" r="3810" b="0"/>
            <wp:wrapTight wrapText="bothSides">
              <wp:wrapPolygon edited="0">
                <wp:start x="-83" y="0"/>
                <wp:lineTo x="-83" y="21483"/>
                <wp:lineTo x="21617" y="21483"/>
                <wp:lineTo x="21617" y="0"/>
                <wp:lineTo x="-83" y="0"/>
              </wp:wrapPolygon>
            </wp:wrapTight>
            <wp:docPr id="1" name="Рисунок 1" descr="C:\Users\User\Desktop\к информационным карточкам\медведи фото\белогрудый малень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 информационным карточкам\медведи фото\белогрудый маленькая.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87290" cy="3505200"/>
                    </a:xfrm>
                    <a:prstGeom prst="rect">
                      <a:avLst/>
                    </a:prstGeom>
                    <a:noFill/>
                    <a:ln>
                      <a:noFill/>
                    </a:ln>
                  </pic:spPr>
                </pic:pic>
              </a:graphicData>
            </a:graphic>
          </wp:anchor>
        </w:drawing>
      </w:r>
      <w:r w:rsidRPr="0088180F">
        <w:rPr>
          <w:rFonts w:ascii="Times New Roman" w:hAnsi="Times New Roman" w:cs="Times New Roman"/>
          <w:bCs/>
          <w:sz w:val="28"/>
          <w:szCs w:val="28"/>
        </w:rPr>
        <w:t>Белогрудого медведя (</w:t>
      </w:r>
      <w:proofErr w:type="spellStart"/>
      <w:r w:rsidRPr="0088180F">
        <w:rPr>
          <w:rFonts w:ascii="Times New Roman" w:hAnsi="Times New Roman" w:cs="Times New Roman"/>
          <w:bCs/>
          <w:iCs/>
          <w:sz w:val="28"/>
          <w:szCs w:val="28"/>
        </w:rPr>
        <w:t>Ursus</w:t>
      </w:r>
      <w:proofErr w:type="spellEnd"/>
      <w:r w:rsidRPr="0088180F">
        <w:rPr>
          <w:rFonts w:ascii="Times New Roman" w:hAnsi="Times New Roman" w:cs="Times New Roman"/>
          <w:bCs/>
          <w:iCs/>
          <w:sz w:val="28"/>
          <w:szCs w:val="28"/>
        </w:rPr>
        <w:t xml:space="preserve"> </w:t>
      </w:r>
      <w:proofErr w:type="spellStart"/>
      <w:r w:rsidRPr="0088180F">
        <w:rPr>
          <w:rFonts w:ascii="Times New Roman" w:hAnsi="Times New Roman" w:cs="Times New Roman"/>
          <w:bCs/>
          <w:iCs/>
          <w:sz w:val="28"/>
          <w:szCs w:val="28"/>
        </w:rPr>
        <w:t>thibetanus</w:t>
      </w:r>
      <w:proofErr w:type="spellEnd"/>
      <w:r w:rsidRPr="0088180F">
        <w:rPr>
          <w:rFonts w:ascii="Times New Roman" w:hAnsi="Times New Roman" w:cs="Times New Roman"/>
          <w:bCs/>
          <w:sz w:val="28"/>
          <w:szCs w:val="28"/>
        </w:rPr>
        <w:t>), называемого также гималайским, иногда выделяют в отдельный род</w:t>
      </w:r>
      <w:r>
        <w:rPr>
          <w:rFonts w:ascii="Times New Roman" w:hAnsi="Times New Roman" w:cs="Times New Roman"/>
          <w:bCs/>
          <w:sz w:val="28"/>
          <w:szCs w:val="28"/>
        </w:rPr>
        <w:t xml:space="preserve"> </w:t>
      </w:r>
      <w:proofErr w:type="spellStart"/>
      <w:r w:rsidRPr="0088180F">
        <w:rPr>
          <w:rFonts w:ascii="Times New Roman" w:hAnsi="Times New Roman" w:cs="Times New Roman"/>
          <w:bCs/>
          <w:iCs/>
          <w:sz w:val="28"/>
          <w:szCs w:val="28"/>
        </w:rPr>
        <w:t>Selenarctos</w:t>
      </w:r>
      <w:proofErr w:type="spellEnd"/>
      <w:r w:rsidRPr="0088180F">
        <w:rPr>
          <w:rFonts w:ascii="Times New Roman" w:hAnsi="Times New Roman" w:cs="Times New Roman"/>
          <w:bCs/>
          <w:sz w:val="28"/>
          <w:szCs w:val="28"/>
        </w:rPr>
        <w:t xml:space="preserve">, что означает «лунный медведь». </w:t>
      </w:r>
    </w:p>
    <w:p w:rsidR="00137CC1" w:rsidRDefault="00137CC1" w:rsidP="00682510">
      <w:pPr>
        <w:spacing w:after="0" w:line="360" w:lineRule="auto"/>
        <w:ind w:firstLine="708"/>
        <w:jc w:val="both"/>
        <w:rPr>
          <w:rFonts w:ascii="Times New Roman" w:hAnsi="Times New Roman" w:cs="Times New Roman"/>
          <w:bCs/>
          <w:sz w:val="28"/>
          <w:szCs w:val="28"/>
        </w:rPr>
      </w:pPr>
    </w:p>
    <w:p w:rsidR="00137CC1" w:rsidRDefault="00137CC1" w:rsidP="00682510">
      <w:pPr>
        <w:spacing w:after="0" w:line="360" w:lineRule="auto"/>
        <w:ind w:firstLine="708"/>
        <w:jc w:val="both"/>
        <w:rPr>
          <w:rFonts w:ascii="Times New Roman" w:hAnsi="Times New Roman" w:cs="Times New Roman"/>
          <w:bCs/>
          <w:sz w:val="28"/>
          <w:szCs w:val="28"/>
        </w:rPr>
      </w:pPr>
    </w:p>
    <w:p w:rsidR="00137CC1" w:rsidRDefault="00137CC1" w:rsidP="00682510">
      <w:pPr>
        <w:spacing w:after="0" w:line="360" w:lineRule="auto"/>
        <w:ind w:firstLine="708"/>
        <w:jc w:val="both"/>
        <w:rPr>
          <w:rFonts w:ascii="Times New Roman" w:hAnsi="Times New Roman" w:cs="Times New Roman"/>
          <w:bCs/>
          <w:sz w:val="28"/>
          <w:szCs w:val="28"/>
        </w:rPr>
      </w:pPr>
    </w:p>
    <w:p w:rsidR="00137CC1" w:rsidRDefault="00137CC1" w:rsidP="00682510">
      <w:pPr>
        <w:spacing w:after="0" w:line="360" w:lineRule="auto"/>
        <w:ind w:firstLine="708"/>
        <w:jc w:val="both"/>
        <w:rPr>
          <w:rFonts w:ascii="Times New Roman" w:hAnsi="Times New Roman" w:cs="Times New Roman"/>
          <w:bCs/>
          <w:sz w:val="28"/>
          <w:szCs w:val="28"/>
        </w:rPr>
      </w:pPr>
    </w:p>
    <w:p w:rsidR="00137CC1" w:rsidRDefault="00137CC1" w:rsidP="00682510">
      <w:pPr>
        <w:spacing w:after="0" w:line="360" w:lineRule="auto"/>
        <w:ind w:firstLine="708"/>
        <w:jc w:val="both"/>
        <w:rPr>
          <w:rFonts w:ascii="Times New Roman" w:hAnsi="Times New Roman" w:cs="Times New Roman"/>
          <w:bCs/>
          <w:sz w:val="28"/>
          <w:szCs w:val="28"/>
        </w:rPr>
      </w:pPr>
    </w:p>
    <w:p w:rsidR="00137CC1" w:rsidRDefault="00137CC1" w:rsidP="00682510">
      <w:pPr>
        <w:spacing w:after="0" w:line="360" w:lineRule="auto"/>
        <w:ind w:firstLine="708"/>
        <w:jc w:val="both"/>
        <w:rPr>
          <w:rFonts w:ascii="Times New Roman" w:hAnsi="Times New Roman" w:cs="Times New Roman"/>
          <w:bCs/>
          <w:sz w:val="28"/>
          <w:szCs w:val="28"/>
        </w:rPr>
      </w:pPr>
    </w:p>
    <w:p w:rsidR="00137CC1" w:rsidRDefault="00137CC1" w:rsidP="00682510">
      <w:pPr>
        <w:spacing w:after="0" w:line="360" w:lineRule="auto"/>
        <w:ind w:firstLine="708"/>
        <w:jc w:val="both"/>
        <w:rPr>
          <w:rFonts w:ascii="Times New Roman" w:hAnsi="Times New Roman" w:cs="Times New Roman"/>
          <w:bCs/>
          <w:sz w:val="28"/>
          <w:szCs w:val="28"/>
        </w:rPr>
      </w:pPr>
    </w:p>
    <w:p w:rsidR="00137CC1" w:rsidRDefault="00137CC1" w:rsidP="00682510">
      <w:pPr>
        <w:spacing w:after="0" w:line="360" w:lineRule="auto"/>
        <w:ind w:firstLine="708"/>
        <w:jc w:val="both"/>
        <w:rPr>
          <w:rFonts w:ascii="Times New Roman" w:hAnsi="Times New Roman" w:cs="Times New Roman"/>
          <w:bCs/>
          <w:sz w:val="28"/>
          <w:szCs w:val="28"/>
        </w:rPr>
      </w:pPr>
    </w:p>
    <w:p w:rsidR="00137CC1" w:rsidRDefault="00137CC1" w:rsidP="00682510">
      <w:pPr>
        <w:spacing w:after="0" w:line="360" w:lineRule="auto"/>
        <w:ind w:firstLine="708"/>
        <w:jc w:val="both"/>
        <w:rPr>
          <w:rFonts w:ascii="Times New Roman" w:hAnsi="Times New Roman" w:cs="Times New Roman"/>
          <w:bCs/>
          <w:sz w:val="28"/>
          <w:szCs w:val="28"/>
        </w:rPr>
      </w:pPr>
    </w:p>
    <w:p w:rsidR="00137CC1" w:rsidRDefault="00137CC1" w:rsidP="00682510">
      <w:pPr>
        <w:spacing w:after="0" w:line="360" w:lineRule="auto"/>
        <w:ind w:firstLine="708"/>
        <w:jc w:val="both"/>
        <w:rPr>
          <w:rFonts w:ascii="Times New Roman" w:hAnsi="Times New Roman" w:cs="Times New Roman"/>
          <w:bCs/>
          <w:sz w:val="28"/>
          <w:szCs w:val="28"/>
        </w:rPr>
      </w:pPr>
    </w:p>
    <w:p w:rsidR="0088180F" w:rsidRDefault="0088180F" w:rsidP="00682510">
      <w:pPr>
        <w:spacing w:after="0" w:line="360" w:lineRule="auto"/>
        <w:ind w:firstLine="708"/>
        <w:jc w:val="both"/>
        <w:rPr>
          <w:rFonts w:ascii="Times New Roman" w:hAnsi="Times New Roman" w:cs="Times New Roman"/>
          <w:bCs/>
          <w:sz w:val="28"/>
          <w:szCs w:val="28"/>
        </w:rPr>
      </w:pPr>
      <w:r w:rsidRPr="0088180F">
        <w:rPr>
          <w:rFonts w:ascii="Times New Roman" w:hAnsi="Times New Roman" w:cs="Times New Roman"/>
          <w:bCs/>
          <w:sz w:val="28"/>
          <w:szCs w:val="28"/>
        </w:rPr>
        <w:lastRenderedPageBreak/>
        <w:t xml:space="preserve">Он обитает в </w:t>
      </w:r>
      <w:proofErr w:type="spellStart"/>
      <w:r w:rsidRPr="0088180F">
        <w:rPr>
          <w:rFonts w:ascii="Times New Roman" w:hAnsi="Times New Roman" w:cs="Times New Roman"/>
          <w:bCs/>
          <w:sz w:val="28"/>
          <w:szCs w:val="28"/>
        </w:rPr>
        <w:t>холмовых</w:t>
      </w:r>
      <w:proofErr w:type="spellEnd"/>
      <w:r w:rsidRPr="0088180F">
        <w:rPr>
          <w:rFonts w:ascii="Times New Roman" w:hAnsi="Times New Roman" w:cs="Times New Roman"/>
          <w:bCs/>
          <w:sz w:val="28"/>
          <w:szCs w:val="28"/>
        </w:rPr>
        <w:t xml:space="preserve"> и горных лесах и кустарниках и распространен от Ирана через Афганистан, Пакистан и Гималаи на севере Индии до Кореи и Японии. На севере ареал захватывает также северо-восток Китая (Манчжурию) и Приморский край России, а на юге доходит до севера Вьетнама и островов </w:t>
      </w:r>
      <w:proofErr w:type="spellStart"/>
      <w:r w:rsidRPr="0088180F">
        <w:rPr>
          <w:rFonts w:ascii="Times New Roman" w:hAnsi="Times New Roman" w:cs="Times New Roman"/>
          <w:bCs/>
          <w:sz w:val="28"/>
          <w:szCs w:val="28"/>
        </w:rPr>
        <w:t>Хайнань</w:t>
      </w:r>
      <w:proofErr w:type="spellEnd"/>
      <w:r w:rsidRPr="0088180F">
        <w:rPr>
          <w:rFonts w:ascii="Times New Roman" w:hAnsi="Times New Roman" w:cs="Times New Roman"/>
          <w:bCs/>
          <w:sz w:val="28"/>
          <w:szCs w:val="28"/>
        </w:rPr>
        <w:t xml:space="preserve"> и Тайвань. Мех обычно черный, но встречаются также особи буроватого или рыжеватого цвета. Вдобавок к белесым отметинам, обычным на морде и подбородке, на груди всегда есть белое пятно в виде буквы V; оно напоминает полумесяц, и именно из-за него медведя называют лунным. Зверь достигает в длину 1,6 м (плюс 10 см хвост), высоты в холке примерно 75 см и массы </w:t>
      </w:r>
      <w:proofErr w:type="spellStart"/>
      <w:r w:rsidRPr="0088180F">
        <w:rPr>
          <w:rFonts w:ascii="Times New Roman" w:hAnsi="Times New Roman" w:cs="Times New Roman"/>
          <w:bCs/>
          <w:sz w:val="28"/>
          <w:szCs w:val="28"/>
        </w:rPr>
        <w:t>ок</w:t>
      </w:r>
      <w:proofErr w:type="spellEnd"/>
      <w:r w:rsidRPr="0088180F">
        <w:rPr>
          <w:rFonts w:ascii="Times New Roman" w:hAnsi="Times New Roman" w:cs="Times New Roman"/>
          <w:bCs/>
          <w:sz w:val="28"/>
          <w:szCs w:val="28"/>
        </w:rPr>
        <w:t xml:space="preserve">. 120 кг. </w:t>
      </w:r>
      <w:r w:rsidR="00682510">
        <w:rPr>
          <w:rFonts w:ascii="Times New Roman" w:hAnsi="Times New Roman" w:cs="Times New Roman"/>
          <w:bCs/>
          <w:sz w:val="28"/>
          <w:szCs w:val="28"/>
        </w:rPr>
        <w:t>Это с</w:t>
      </w:r>
      <w:r w:rsidR="00682510" w:rsidRPr="00682510">
        <w:rPr>
          <w:rFonts w:ascii="Times New Roman" w:hAnsi="Times New Roman" w:cs="Times New Roman"/>
          <w:bCs/>
          <w:sz w:val="28"/>
          <w:szCs w:val="28"/>
        </w:rPr>
        <w:t>амый маленький представител</w:t>
      </w:r>
      <w:r w:rsidR="00682510">
        <w:rPr>
          <w:rFonts w:ascii="Times New Roman" w:hAnsi="Times New Roman" w:cs="Times New Roman"/>
          <w:bCs/>
          <w:sz w:val="28"/>
          <w:szCs w:val="28"/>
        </w:rPr>
        <w:t xml:space="preserve">ь семейства на Дальнем Востоке. </w:t>
      </w:r>
      <w:r w:rsidRPr="0088180F">
        <w:rPr>
          <w:rFonts w:ascii="Times New Roman" w:hAnsi="Times New Roman" w:cs="Times New Roman"/>
          <w:bCs/>
          <w:sz w:val="28"/>
          <w:szCs w:val="28"/>
        </w:rPr>
        <w:t>Его рацион в основном вегетарианский.</w:t>
      </w:r>
    </w:p>
    <w:p w:rsidR="00137CC1" w:rsidRDefault="0088180F" w:rsidP="00682510">
      <w:pPr>
        <w:spacing w:after="0" w:line="360" w:lineRule="auto"/>
        <w:ind w:firstLine="709"/>
        <w:jc w:val="both"/>
        <w:rPr>
          <w:rFonts w:ascii="Times New Roman" w:hAnsi="Times New Roman" w:cs="Times New Roman"/>
          <w:bCs/>
          <w:sz w:val="28"/>
          <w:szCs w:val="28"/>
        </w:rPr>
      </w:pPr>
      <w:r w:rsidRPr="0088180F">
        <w:rPr>
          <w:rFonts w:ascii="Times New Roman" w:hAnsi="Times New Roman" w:cs="Times New Roman"/>
          <w:bCs/>
          <w:noProof/>
          <w:sz w:val="28"/>
          <w:szCs w:val="28"/>
          <w:lang w:eastAsia="ru-RU"/>
        </w:rPr>
        <w:drawing>
          <wp:anchor distT="0" distB="0" distL="114300" distR="114300" simplePos="0" relativeHeight="251659264" behindDoc="1" locked="0" layoutInCell="1" allowOverlap="1">
            <wp:simplePos x="0" y="0"/>
            <wp:positionH relativeFrom="column">
              <wp:posOffset>681990</wp:posOffset>
            </wp:positionH>
            <wp:positionV relativeFrom="paragraph">
              <wp:posOffset>1809750</wp:posOffset>
            </wp:positionV>
            <wp:extent cx="4410075" cy="3829050"/>
            <wp:effectExtent l="19050" t="0" r="9525" b="0"/>
            <wp:wrapTight wrapText="bothSides">
              <wp:wrapPolygon edited="0">
                <wp:start x="-93" y="0"/>
                <wp:lineTo x="-93" y="21493"/>
                <wp:lineTo x="21647" y="21493"/>
                <wp:lineTo x="21647" y="0"/>
                <wp:lineTo x="-93" y="0"/>
              </wp:wrapPolygon>
            </wp:wrapTight>
            <wp:docPr id="2" name="Рисунок 2" descr="C:\Users\User\Desktop\к информационным карточкам\медведи фото\медведь бурый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 информационным карточкам\медведи фото\медведь бурый 2.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3354"/>
                    <a:stretch/>
                  </pic:blipFill>
                  <pic:spPr bwMode="auto">
                    <a:xfrm>
                      <a:off x="0" y="0"/>
                      <a:ext cx="4410075" cy="38290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Pr="0088180F">
        <w:rPr>
          <w:rFonts w:ascii="Times New Roman" w:hAnsi="Times New Roman" w:cs="Times New Roman"/>
          <w:bCs/>
          <w:sz w:val="28"/>
          <w:szCs w:val="28"/>
        </w:rPr>
        <w:t>Широко распространенный некогда в Северном полушарии бурый медведь (</w:t>
      </w:r>
      <w:proofErr w:type="spellStart"/>
      <w:r w:rsidRPr="0088180F">
        <w:rPr>
          <w:rFonts w:ascii="Times New Roman" w:hAnsi="Times New Roman" w:cs="Times New Roman"/>
          <w:bCs/>
          <w:iCs/>
          <w:sz w:val="28"/>
          <w:szCs w:val="28"/>
        </w:rPr>
        <w:t>Ursus</w:t>
      </w:r>
      <w:proofErr w:type="spellEnd"/>
      <w:r w:rsidRPr="0088180F">
        <w:rPr>
          <w:rFonts w:ascii="Times New Roman" w:hAnsi="Times New Roman" w:cs="Times New Roman"/>
          <w:bCs/>
          <w:iCs/>
          <w:sz w:val="28"/>
          <w:szCs w:val="28"/>
        </w:rPr>
        <w:t xml:space="preserve"> </w:t>
      </w:r>
      <w:proofErr w:type="spellStart"/>
      <w:r w:rsidRPr="0088180F">
        <w:rPr>
          <w:rFonts w:ascii="Times New Roman" w:hAnsi="Times New Roman" w:cs="Times New Roman"/>
          <w:bCs/>
          <w:iCs/>
          <w:sz w:val="28"/>
          <w:szCs w:val="28"/>
        </w:rPr>
        <w:t>arctos</w:t>
      </w:r>
      <w:proofErr w:type="spellEnd"/>
      <w:r w:rsidRPr="0088180F">
        <w:rPr>
          <w:rFonts w:ascii="Times New Roman" w:hAnsi="Times New Roman" w:cs="Times New Roman"/>
          <w:bCs/>
          <w:sz w:val="28"/>
          <w:szCs w:val="28"/>
        </w:rPr>
        <w:t>) был обычен по всей Европе, достигая северо-запада Африки, а через Сибирь и Китай доходя до Японии. В Северную Америку он попал из Азии через Берингов перешеек, возможно, ок</w:t>
      </w:r>
      <w:r>
        <w:rPr>
          <w:rFonts w:ascii="Times New Roman" w:hAnsi="Times New Roman" w:cs="Times New Roman"/>
          <w:bCs/>
          <w:sz w:val="28"/>
          <w:szCs w:val="28"/>
        </w:rPr>
        <w:t>оло</w:t>
      </w:r>
      <w:r w:rsidRPr="0088180F">
        <w:rPr>
          <w:rFonts w:ascii="Times New Roman" w:hAnsi="Times New Roman" w:cs="Times New Roman"/>
          <w:bCs/>
          <w:sz w:val="28"/>
          <w:szCs w:val="28"/>
        </w:rPr>
        <w:t xml:space="preserve"> 40 000 лет назад и широко расселился в западной части континента от Аляски до севера Мексики. </w:t>
      </w: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137CC1" w:rsidRDefault="00137CC1" w:rsidP="00682510">
      <w:pPr>
        <w:spacing w:after="0" w:line="360" w:lineRule="auto"/>
        <w:ind w:firstLine="709"/>
        <w:jc w:val="both"/>
        <w:rPr>
          <w:rFonts w:ascii="Times New Roman" w:hAnsi="Times New Roman" w:cs="Times New Roman"/>
          <w:bCs/>
          <w:sz w:val="28"/>
          <w:szCs w:val="28"/>
        </w:rPr>
      </w:pPr>
    </w:p>
    <w:p w:rsidR="00682510" w:rsidRPr="00682510" w:rsidRDefault="0088180F" w:rsidP="00682510">
      <w:pPr>
        <w:spacing w:after="0" w:line="360" w:lineRule="auto"/>
        <w:ind w:firstLine="709"/>
        <w:jc w:val="both"/>
        <w:rPr>
          <w:rFonts w:ascii="Times New Roman" w:hAnsi="Times New Roman" w:cs="Times New Roman"/>
          <w:bCs/>
          <w:sz w:val="28"/>
          <w:szCs w:val="28"/>
        </w:rPr>
      </w:pPr>
      <w:r w:rsidRPr="0088180F">
        <w:rPr>
          <w:rFonts w:ascii="Times New Roman" w:hAnsi="Times New Roman" w:cs="Times New Roman"/>
          <w:bCs/>
          <w:sz w:val="28"/>
          <w:szCs w:val="28"/>
        </w:rPr>
        <w:lastRenderedPageBreak/>
        <w:t>В нашей стране живет более половины всех бурых медведей мира; на Россию, США и Канаду приходится более 80% всей мировой популяции. Основной окрас может варьироваться от палево-коричневого до темно-коричневого. Лапы зверя вооружены длинными и сильно загнутыми когтями, коричневого или черновато-коричневого цвета.</w:t>
      </w:r>
      <w:r w:rsidR="00682510">
        <w:rPr>
          <w:rFonts w:ascii="Times New Roman" w:hAnsi="Times New Roman" w:cs="Times New Roman"/>
          <w:bCs/>
          <w:sz w:val="28"/>
          <w:szCs w:val="28"/>
        </w:rPr>
        <w:t xml:space="preserve"> </w:t>
      </w:r>
      <w:r w:rsidR="00682510" w:rsidRPr="00682510">
        <w:rPr>
          <w:rFonts w:ascii="Times New Roman" w:hAnsi="Times New Roman" w:cs="Times New Roman"/>
          <w:bCs/>
          <w:sz w:val="28"/>
          <w:szCs w:val="28"/>
        </w:rPr>
        <w:t xml:space="preserve">Бурый медведь – один из самых больших представителей своего семейства. </w:t>
      </w:r>
      <w:r w:rsidR="00682510" w:rsidRPr="0088180F">
        <w:rPr>
          <w:rFonts w:ascii="Times New Roman" w:hAnsi="Times New Roman" w:cs="Times New Roman"/>
          <w:bCs/>
          <w:sz w:val="28"/>
          <w:szCs w:val="28"/>
        </w:rPr>
        <w:t xml:space="preserve">Средний вес этого животного доходит до полтонны, при длине тела в 2 с половиной метра. </w:t>
      </w:r>
      <w:r w:rsidR="00682510" w:rsidRPr="00682510">
        <w:rPr>
          <w:rFonts w:ascii="Times New Roman" w:hAnsi="Times New Roman" w:cs="Times New Roman"/>
          <w:bCs/>
          <w:sz w:val="28"/>
          <w:szCs w:val="28"/>
        </w:rPr>
        <w:t>Самцы весят на 100-150 кг больше, чем европейские бурые медведи. При этом, они способны бегать, развивая скорость до 60 км/час. Этот грозный хищник отлично лазает по деревьям и хорошо плавает.</w:t>
      </w:r>
    </w:p>
    <w:p w:rsidR="00682510" w:rsidRDefault="00682510" w:rsidP="0088180F">
      <w:pPr>
        <w:spacing w:after="0" w:line="360" w:lineRule="auto"/>
        <w:ind w:firstLine="709"/>
        <w:jc w:val="both"/>
        <w:rPr>
          <w:rFonts w:ascii="Times New Roman" w:hAnsi="Times New Roman" w:cs="Times New Roman"/>
          <w:bCs/>
          <w:sz w:val="28"/>
          <w:szCs w:val="28"/>
        </w:rPr>
      </w:pPr>
      <w:r w:rsidRPr="00682510">
        <w:rPr>
          <w:rFonts w:ascii="Times New Roman" w:hAnsi="Times New Roman" w:cs="Times New Roman"/>
          <w:bCs/>
          <w:sz w:val="28"/>
          <w:szCs w:val="28"/>
        </w:rPr>
        <w:t xml:space="preserve">Все коренные народы Хабаровского края – нанайцы, </w:t>
      </w:r>
      <w:proofErr w:type="spellStart"/>
      <w:r w:rsidRPr="00682510">
        <w:rPr>
          <w:rFonts w:ascii="Times New Roman" w:hAnsi="Times New Roman" w:cs="Times New Roman"/>
          <w:bCs/>
          <w:sz w:val="28"/>
          <w:szCs w:val="28"/>
        </w:rPr>
        <w:t>ульчи</w:t>
      </w:r>
      <w:proofErr w:type="spellEnd"/>
      <w:r w:rsidRPr="00682510">
        <w:rPr>
          <w:rFonts w:ascii="Times New Roman" w:hAnsi="Times New Roman" w:cs="Times New Roman"/>
          <w:bCs/>
          <w:sz w:val="28"/>
          <w:szCs w:val="28"/>
        </w:rPr>
        <w:t xml:space="preserve">, нивхи, орочи, </w:t>
      </w:r>
      <w:proofErr w:type="spellStart"/>
      <w:r w:rsidRPr="00682510">
        <w:rPr>
          <w:rFonts w:ascii="Times New Roman" w:hAnsi="Times New Roman" w:cs="Times New Roman"/>
          <w:bCs/>
          <w:sz w:val="28"/>
          <w:szCs w:val="28"/>
        </w:rPr>
        <w:t>удэгэйцы</w:t>
      </w:r>
      <w:proofErr w:type="spellEnd"/>
      <w:r w:rsidRPr="00682510">
        <w:rPr>
          <w:rFonts w:ascii="Times New Roman" w:hAnsi="Times New Roman" w:cs="Times New Roman"/>
          <w:bCs/>
          <w:sz w:val="28"/>
          <w:szCs w:val="28"/>
        </w:rPr>
        <w:t xml:space="preserve">, </w:t>
      </w:r>
      <w:proofErr w:type="spellStart"/>
      <w:r w:rsidRPr="00682510">
        <w:rPr>
          <w:rFonts w:ascii="Times New Roman" w:hAnsi="Times New Roman" w:cs="Times New Roman"/>
          <w:bCs/>
          <w:sz w:val="28"/>
          <w:szCs w:val="28"/>
        </w:rPr>
        <w:t>негитальцы</w:t>
      </w:r>
      <w:proofErr w:type="spellEnd"/>
      <w:r w:rsidRPr="00682510">
        <w:rPr>
          <w:rFonts w:ascii="Times New Roman" w:hAnsi="Times New Roman" w:cs="Times New Roman"/>
          <w:bCs/>
          <w:sz w:val="28"/>
          <w:szCs w:val="28"/>
        </w:rPr>
        <w:t xml:space="preserve">, эвенки и эвены – считали медведя своим родственником. Предания о родстве с медведем сохраняются в памяти аборигенов Амура до настоящего времени. В 1998 году кандидат исторических наук. С.В. </w:t>
      </w:r>
      <w:proofErr w:type="spellStart"/>
      <w:r w:rsidRPr="00682510">
        <w:rPr>
          <w:rFonts w:ascii="Times New Roman" w:hAnsi="Times New Roman" w:cs="Times New Roman"/>
          <w:bCs/>
          <w:sz w:val="28"/>
          <w:szCs w:val="28"/>
        </w:rPr>
        <w:t>Березницкий</w:t>
      </w:r>
      <w:proofErr w:type="spellEnd"/>
      <w:r w:rsidRPr="00682510">
        <w:rPr>
          <w:rFonts w:ascii="Times New Roman" w:hAnsi="Times New Roman" w:cs="Times New Roman"/>
          <w:bCs/>
          <w:sz w:val="28"/>
          <w:szCs w:val="28"/>
        </w:rPr>
        <w:t xml:space="preserve"> записал предание, как от медведей произошли нанайцы</w:t>
      </w:r>
      <w:r>
        <w:rPr>
          <w:rFonts w:ascii="Times New Roman" w:hAnsi="Times New Roman" w:cs="Times New Roman"/>
          <w:bCs/>
          <w:sz w:val="28"/>
          <w:szCs w:val="28"/>
        </w:rPr>
        <w:t xml:space="preserve">: </w:t>
      </w:r>
      <w:r w:rsidR="00236BE8">
        <w:rPr>
          <w:rFonts w:ascii="Times New Roman" w:hAnsi="Times New Roman" w:cs="Times New Roman"/>
          <w:bCs/>
          <w:sz w:val="28"/>
          <w:szCs w:val="28"/>
        </w:rPr>
        <w:t>«</w:t>
      </w:r>
      <w:r w:rsidRPr="00682510">
        <w:rPr>
          <w:rFonts w:ascii="Times New Roman" w:hAnsi="Times New Roman" w:cs="Times New Roman"/>
          <w:bCs/>
          <w:sz w:val="28"/>
          <w:szCs w:val="28"/>
        </w:rPr>
        <w:t>Жили брат с сестрой на свете. И ещё шаман жил. Больше никого из людей на свете не было. Только эти двое. Брат ходил на охоту, сестра по дому хозяйничала, а шаман хотел на сестре брата жениться. Но она всё время отказывала. Вот брат один пошёл на охоту. Шаман пришёл к сестре и стал опять её упрашивать выйти за него замуж. Девушка опять ему отказала. Шаман рассердился, стал шаманить и превратил девушку в медведицу. Брат долго искал сестру, но так и не нашёл. А как – то в тайге она сама к нему подошла и всё рассказала – про себя и про</w:t>
      </w:r>
      <w:r w:rsidR="00F13041">
        <w:rPr>
          <w:rFonts w:ascii="Times New Roman" w:hAnsi="Times New Roman" w:cs="Times New Roman"/>
          <w:bCs/>
          <w:sz w:val="28"/>
          <w:szCs w:val="28"/>
        </w:rPr>
        <w:t xml:space="preserve"> шамана. Ещё она ему сказала: «</w:t>
      </w:r>
      <w:r w:rsidRPr="00682510">
        <w:rPr>
          <w:rFonts w:ascii="Times New Roman" w:hAnsi="Times New Roman" w:cs="Times New Roman"/>
          <w:bCs/>
          <w:sz w:val="28"/>
          <w:szCs w:val="28"/>
        </w:rPr>
        <w:t xml:space="preserve">Ты теперь, брат, не ходи по моему следу. А то убьёшь </w:t>
      </w:r>
      <w:r w:rsidR="00236BE8">
        <w:rPr>
          <w:rFonts w:ascii="Times New Roman" w:hAnsi="Times New Roman" w:cs="Times New Roman"/>
          <w:bCs/>
          <w:sz w:val="28"/>
          <w:szCs w:val="28"/>
        </w:rPr>
        <w:t>меня вместо настоящей медведицы</w:t>
      </w:r>
      <w:r w:rsidRPr="00682510">
        <w:rPr>
          <w:rFonts w:ascii="Times New Roman" w:hAnsi="Times New Roman" w:cs="Times New Roman"/>
          <w:bCs/>
          <w:sz w:val="28"/>
          <w:szCs w:val="28"/>
        </w:rPr>
        <w:t>»</w:t>
      </w:r>
      <w:r w:rsidR="00236BE8">
        <w:rPr>
          <w:rFonts w:ascii="Times New Roman" w:hAnsi="Times New Roman" w:cs="Times New Roman"/>
          <w:bCs/>
          <w:sz w:val="28"/>
          <w:szCs w:val="28"/>
        </w:rPr>
        <w:t>.</w:t>
      </w:r>
      <w:r w:rsidRPr="00682510">
        <w:rPr>
          <w:rFonts w:ascii="Times New Roman" w:hAnsi="Times New Roman" w:cs="Times New Roman"/>
          <w:bCs/>
          <w:sz w:val="28"/>
          <w:szCs w:val="28"/>
        </w:rPr>
        <w:t xml:space="preserve"> Брат всегда это помнил. А потом забыл и убил свою сестру – медведицу. А у неё уже маленький медвежонок был. А брат, когда стал тушу разделывать, снял шкуру, то увидел, что это женщина. Только медвежонок сосёт ладошку у медведицы. Тут он понял, что это его сестра. А медвежонок потом выро</w:t>
      </w:r>
      <w:r w:rsidR="00236BE8">
        <w:rPr>
          <w:rFonts w:ascii="Times New Roman" w:hAnsi="Times New Roman" w:cs="Times New Roman"/>
          <w:bCs/>
          <w:sz w:val="28"/>
          <w:szCs w:val="28"/>
        </w:rPr>
        <w:t>с, и от него пошёл род нанайцев</w:t>
      </w:r>
      <w:r w:rsidRPr="00682510">
        <w:rPr>
          <w:rFonts w:ascii="Times New Roman" w:hAnsi="Times New Roman" w:cs="Times New Roman"/>
          <w:bCs/>
          <w:sz w:val="28"/>
          <w:szCs w:val="28"/>
        </w:rPr>
        <w:t>».</w:t>
      </w:r>
    </w:p>
    <w:p w:rsidR="00F13041" w:rsidRDefault="00682510" w:rsidP="00F13041">
      <w:pPr>
        <w:spacing w:after="0" w:line="360" w:lineRule="auto"/>
        <w:ind w:firstLine="709"/>
        <w:jc w:val="both"/>
        <w:rPr>
          <w:rFonts w:ascii="Times New Roman" w:hAnsi="Times New Roman" w:cs="Times New Roman"/>
          <w:bCs/>
          <w:sz w:val="28"/>
          <w:szCs w:val="28"/>
        </w:rPr>
      </w:pPr>
      <w:r w:rsidRPr="00F13041">
        <w:rPr>
          <w:rFonts w:ascii="Times New Roman" w:hAnsi="Times New Roman" w:cs="Times New Roman"/>
          <w:bCs/>
          <w:sz w:val="28"/>
          <w:szCs w:val="28"/>
        </w:rPr>
        <w:lastRenderedPageBreak/>
        <w:t>Коренные народы Хабаровского края видели в медведе обитателя леса подобного человеку, только в шубе. По представлениям нивхов, медведь был в прошлом человеком, ходил на четвереньках.</w:t>
      </w:r>
      <w:r w:rsidR="00F13041" w:rsidRPr="00F13041">
        <w:rPr>
          <w:rFonts w:ascii="Times New Roman" w:hAnsi="Times New Roman" w:cs="Times New Roman"/>
          <w:bCs/>
          <w:sz w:val="28"/>
          <w:szCs w:val="28"/>
        </w:rPr>
        <w:t xml:space="preserve"> </w:t>
      </w:r>
      <w:r w:rsidR="00F13041" w:rsidRPr="00682510">
        <w:rPr>
          <w:rFonts w:ascii="Times New Roman" w:hAnsi="Times New Roman" w:cs="Times New Roman"/>
          <w:bCs/>
          <w:sz w:val="28"/>
          <w:szCs w:val="28"/>
        </w:rPr>
        <w:t xml:space="preserve">Эвенки почитали медведя как дедушку, брата их </w:t>
      </w:r>
      <w:proofErr w:type="spellStart"/>
      <w:r w:rsidR="00F13041" w:rsidRPr="00682510">
        <w:rPr>
          <w:rFonts w:ascii="Times New Roman" w:hAnsi="Times New Roman" w:cs="Times New Roman"/>
          <w:bCs/>
          <w:sz w:val="28"/>
          <w:szCs w:val="28"/>
        </w:rPr>
        <w:t>прородительницы</w:t>
      </w:r>
      <w:proofErr w:type="spellEnd"/>
      <w:r w:rsidR="00F13041" w:rsidRPr="00682510">
        <w:rPr>
          <w:rFonts w:ascii="Times New Roman" w:hAnsi="Times New Roman" w:cs="Times New Roman"/>
          <w:bCs/>
          <w:sz w:val="28"/>
          <w:szCs w:val="28"/>
        </w:rPr>
        <w:t xml:space="preserve"> </w:t>
      </w:r>
      <w:proofErr w:type="spellStart"/>
      <w:r w:rsidR="00F13041" w:rsidRPr="00682510">
        <w:rPr>
          <w:rFonts w:ascii="Times New Roman" w:hAnsi="Times New Roman" w:cs="Times New Roman"/>
          <w:bCs/>
          <w:sz w:val="28"/>
          <w:szCs w:val="28"/>
        </w:rPr>
        <w:t>Дантры</w:t>
      </w:r>
      <w:proofErr w:type="spellEnd"/>
      <w:r w:rsidR="00F13041" w:rsidRPr="00682510">
        <w:rPr>
          <w:rFonts w:ascii="Times New Roman" w:hAnsi="Times New Roman" w:cs="Times New Roman"/>
          <w:bCs/>
          <w:sz w:val="28"/>
          <w:szCs w:val="28"/>
        </w:rPr>
        <w:t>.</w:t>
      </w:r>
    </w:p>
    <w:p w:rsidR="00F13041" w:rsidRPr="00F13041" w:rsidRDefault="00682510" w:rsidP="0088180F">
      <w:pPr>
        <w:spacing w:after="0" w:line="360" w:lineRule="auto"/>
        <w:ind w:firstLine="709"/>
        <w:jc w:val="both"/>
        <w:rPr>
          <w:rFonts w:ascii="Times New Roman" w:hAnsi="Times New Roman" w:cs="Times New Roman"/>
          <w:bCs/>
          <w:sz w:val="28"/>
          <w:szCs w:val="28"/>
        </w:rPr>
      </w:pPr>
      <w:proofErr w:type="spellStart"/>
      <w:r w:rsidRPr="00F13041">
        <w:rPr>
          <w:rFonts w:ascii="Times New Roman" w:hAnsi="Times New Roman" w:cs="Times New Roman"/>
          <w:bCs/>
          <w:sz w:val="28"/>
          <w:szCs w:val="28"/>
        </w:rPr>
        <w:t>Негидальцы</w:t>
      </w:r>
      <w:proofErr w:type="spellEnd"/>
      <w:r w:rsidRPr="00F13041">
        <w:rPr>
          <w:rFonts w:ascii="Times New Roman" w:hAnsi="Times New Roman" w:cs="Times New Roman"/>
          <w:bCs/>
          <w:sz w:val="28"/>
          <w:szCs w:val="28"/>
        </w:rPr>
        <w:t xml:space="preserve"> хозяина медведей называли </w:t>
      </w:r>
      <w:proofErr w:type="spellStart"/>
      <w:r w:rsidRPr="00F13041">
        <w:rPr>
          <w:rFonts w:ascii="Times New Roman" w:hAnsi="Times New Roman" w:cs="Times New Roman"/>
          <w:bCs/>
          <w:sz w:val="28"/>
          <w:szCs w:val="28"/>
        </w:rPr>
        <w:t>Уйгули</w:t>
      </w:r>
      <w:proofErr w:type="spellEnd"/>
      <w:r w:rsidRPr="00F13041">
        <w:rPr>
          <w:rFonts w:ascii="Times New Roman" w:hAnsi="Times New Roman" w:cs="Times New Roman"/>
          <w:bCs/>
          <w:sz w:val="28"/>
          <w:szCs w:val="28"/>
        </w:rPr>
        <w:t xml:space="preserve">, представляли его большим </w:t>
      </w:r>
      <w:proofErr w:type="spellStart"/>
      <w:r w:rsidRPr="00F13041">
        <w:rPr>
          <w:rFonts w:ascii="Times New Roman" w:hAnsi="Times New Roman" w:cs="Times New Roman"/>
          <w:bCs/>
          <w:sz w:val="28"/>
          <w:szCs w:val="28"/>
        </w:rPr>
        <w:t>медведищем</w:t>
      </w:r>
      <w:proofErr w:type="spellEnd"/>
      <w:r w:rsidRPr="00F13041">
        <w:rPr>
          <w:rFonts w:ascii="Times New Roman" w:hAnsi="Times New Roman" w:cs="Times New Roman"/>
          <w:bCs/>
          <w:sz w:val="28"/>
          <w:szCs w:val="28"/>
        </w:rPr>
        <w:t>, живущим</w:t>
      </w:r>
      <w:r w:rsidR="004F7E7F" w:rsidRPr="004F7E7F">
        <w:rPr>
          <w:rFonts w:ascii="Times New Roman" w:hAnsi="Times New Roman" w:cs="Times New Roman"/>
          <w:bCs/>
          <w:sz w:val="28"/>
          <w:szCs w:val="28"/>
        </w:rPr>
        <w:t xml:space="preserve"> </w:t>
      </w:r>
      <w:r w:rsidR="004F7E7F" w:rsidRPr="00F13041">
        <w:rPr>
          <w:rFonts w:ascii="Times New Roman" w:hAnsi="Times New Roman" w:cs="Times New Roman"/>
          <w:bCs/>
          <w:sz w:val="28"/>
          <w:szCs w:val="28"/>
        </w:rPr>
        <w:t>на горе</w:t>
      </w:r>
      <w:r w:rsidRPr="00F13041">
        <w:rPr>
          <w:rFonts w:ascii="Times New Roman" w:hAnsi="Times New Roman" w:cs="Times New Roman"/>
          <w:bCs/>
          <w:sz w:val="28"/>
          <w:szCs w:val="28"/>
        </w:rPr>
        <w:t xml:space="preserve">. </w:t>
      </w:r>
      <w:proofErr w:type="spellStart"/>
      <w:r w:rsidRPr="00F13041">
        <w:rPr>
          <w:rFonts w:ascii="Times New Roman" w:hAnsi="Times New Roman" w:cs="Times New Roman"/>
          <w:bCs/>
          <w:sz w:val="28"/>
          <w:szCs w:val="28"/>
        </w:rPr>
        <w:t>Ульчам</w:t>
      </w:r>
      <w:proofErr w:type="spellEnd"/>
      <w:r w:rsidRPr="00F13041">
        <w:rPr>
          <w:rFonts w:ascii="Times New Roman" w:hAnsi="Times New Roman" w:cs="Times New Roman"/>
          <w:bCs/>
          <w:sz w:val="28"/>
          <w:szCs w:val="28"/>
        </w:rPr>
        <w:t xml:space="preserve"> хозяин</w:t>
      </w:r>
      <w:r w:rsidR="004F7E7F">
        <w:rPr>
          <w:rFonts w:ascii="Times New Roman" w:hAnsi="Times New Roman" w:cs="Times New Roman"/>
          <w:bCs/>
          <w:sz w:val="28"/>
          <w:szCs w:val="28"/>
        </w:rPr>
        <w:t xml:space="preserve"> медведей виделся в образе трёх-,</w:t>
      </w:r>
      <w:r w:rsidRPr="00F13041">
        <w:rPr>
          <w:rFonts w:ascii="Times New Roman" w:hAnsi="Times New Roman" w:cs="Times New Roman"/>
          <w:bCs/>
          <w:sz w:val="28"/>
          <w:szCs w:val="28"/>
        </w:rPr>
        <w:t xml:space="preserve"> шести- или девятигорбого медведя. Они считали, что от отношения к ним этого духа – хозяина гор и тайги зависит их охотничья удача. </w:t>
      </w:r>
    </w:p>
    <w:p w:rsidR="00682510" w:rsidRDefault="00682510" w:rsidP="0088180F">
      <w:pPr>
        <w:spacing w:after="0" w:line="360" w:lineRule="auto"/>
        <w:ind w:firstLine="709"/>
        <w:jc w:val="both"/>
        <w:rPr>
          <w:rFonts w:ascii="Times New Roman" w:hAnsi="Times New Roman" w:cs="Times New Roman"/>
          <w:bCs/>
          <w:sz w:val="28"/>
          <w:szCs w:val="28"/>
        </w:rPr>
      </w:pPr>
      <w:r w:rsidRPr="00F13041">
        <w:rPr>
          <w:rFonts w:ascii="Times New Roman" w:hAnsi="Times New Roman" w:cs="Times New Roman"/>
          <w:bCs/>
          <w:sz w:val="28"/>
          <w:szCs w:val="28"/>
        </w:rPr>
        <w:t xml:space="preserve">По представлениям нанайцев, </w:t>
      </w:r>
      <w:proofErr w:type="spellStart"/>
      <w:r w:rsidRPr="00F13041">
        <w:rPr>
          <w:rFonts w:ascii="Times New Roman" w:hAnsi="Times New Roman" w:cs="Times New Roman"/>
          <w:bCs/>
          <w:sz w:val="28"/>
          <w:szCs w:val="28"/>
        </w:rPr>
        <w:t>ульчей</w:t>
      </w:r>
      <w:proofErr w:type="spellEnd"/>
      <w:r w:rsidRPr="00F13041">
        <w:rPr>
          <w:rFonts w:ascii="Times New Roman" w:hAnsi="Times New Roman" w:cs="Times New Roman"/>
          <w:bCs/>
          <w:sz w:val="28"/>
          <w:szCs w:val="28"/>
        </w:rPr>
        <w:t xml:space="preserve">, нивхов, орочей, </w:t>
      </w:r>
      <w:proofErr w:type="spellStart"/>
      <w:r w:rsidRPr="00F13041">
        <w:rPr>
          <w:rFonts w:ascii="Times New Roman" w:hAnsi="Times New Roman" w:cs="Times New Roman"/>
          <w:bCs/>
          <w:sz w:val="28"/>
          <w:szCs w:val="28"/>
        </w:rPr>
        <w:t>удэгэйцев</w:t>
      </w:r>
      <w:proofErr w:type="spellEnd"/>
      <w:r w:rsidR="004F7E7F">
        <w:rPr>
          <w:rFonts w:ascii="Times New Roman" w:hAnsi="Times New Roman" w:cs="Times New Roman"/>
          <w:bCs/>
          <w:sz w:val="28"/>
          <w:szCs w:val="28"/>
        </w:rPr>
        <w:t>, эвенков, подарки людей духу-</w:t>
      </w:r>
      <w:r w:rsidRPr="00F13041">
        <w:rPr>
          <w:rFonts w:ascii="Times New Roman" w:hAnsi="Times New Roman" w:cs="Times New Roman"/>
          <w:bCs/>
          <w:sz w:val="28"/>
          <w:szCs w:val="28"/>
        </w:rPr>
        <w:t xml:space="preserve">хозяину могла </w:t>
      </w:r>
      <w:r w:rsidR="00236BE8">
        <w:rPr>
          <w:rFonts w:ascii="Times New Roman" w:hAnsi="Times New Roman" w:cs="Times New Roman"/>
          <w:bCs/>
          <w:sz w:val="28"/>
          <w:szCs w:val="28"/>
        </w:rPr>
        <w:t>передать только</w:t>
      </w:r>
      <w:r w:rsidRPr="00F13041">
        <w:rPr>
          <w:rFonts w:ascii="Times New Roman" w:hAnsi="Times New Roman" w:cs="Times New Roman"/>
          <w:bCs/>
          <w:sz w:val="28"/>
          <w:szCs w:val="28"/>
        </w:rPr>
        <w:t xml:space="preserve"> душа убитого медведя.</w:t>
      </w:r>
    </w:p>
    <w:p w:rsidR="00F13041" w:rsidRPr="00F13041" w:rsidRDefault="00F13041" w:rsidP="00F13041">
      <w:pPr>
        <w:spacing w:after="0" w:line="360" w:lineRule="auto"/>
        <w:ind w:firstLine="709"/>
        <w:jc w:val="both"/>
        <w:rPr>
          <w:rFonts w:ascii="Times New Roman" w:hAnsi="Times New Roman" w:cs="Times New Roman"/>
          <w:bCs/>
          <w:sz w:val="28"/>
          <w:szCs w:val="28"/>
        </w:rPr>
      </w:pPr>
      <w:r w:rsidRPr="00F13041">
        <w:rPr>
          <w:rFonts w:ascii="Times New Roman" w:hAnsi="Times New Roman" w:cs="Times New Roman"/>
          <w:bCs/>
          <w:sz w:val="28"/>
          <w:szCs w:val="28"/>
        </w:rPr>
        <w:t>Медведя убивали при случайной встрече в тайге. Действия охотников после убийства медведя подчинялись строгим правилам. В этом смысле показателен рассказ эвенкийского охотника:</w:t>
      </w:r>
      <w:r>
        <w:rPr>
          <w:rFonts w:ascii="Times New Roman" w:hAnsi="Times New Roman" w:cs="Times New Roman"/>
          <w:bCs/>
          <w:sz w:val="28"/>
          <w:szCs w:val="28"/>
        </w:rPr>
        <w:t xml:space="preserve"> </w:t>
      </w:r>
      <w:r w:rsidRPr="00F13041">
        <w:rPr>
          <w:rFonts w:ascii="Times New Roman" w:hAnsi="Times New Roman" w:cs="Times New Roman"/>
          <w:bCs/>
          <w:sz w:val="28"/>
          <w:szCs w:val="28"/>
        </w:rPr>
        <w:t>«Медведя поймаешь – надо извиняться. Извини, мол, надо было жиру взять или еще что. Жир-то ведь лечебный. Эвенки раньше на медведя шли ради жира, мяса так шибко не кушали, жир да желчь там брали. Конечно, перед тем, когда убить, молились, брызгали. Брызгали водкой или молоком. Разрешение бурхана (духа) брали, говорили: “</w:t>
      </w:r>
      <w:proofErr w:type="spellStart"/>
      <w:r w:rsidRPr="00F13041">
        <w:rPr>
          <w:rFonts w:ascii="Times New Roman" w:hAnsi="Times New Roman" w:cs="Times New Roman"/>
          <w:bCs/>
          <w:sz w:val="28"/>
          <w:szCs w:val="28"/>
        </w:rPr>
        <w:t>Нандикан</w:t>
      </w:r>
      <w:proofErr w:type="spellEnd"/>
      <w:r w:rsidRPr="00F13041">
        <w:rPr>
          <w:rFonts w:ascii="Times New Roman" w:hAnsi="Times New Roman" w:cs="Times New Roman"/>
          <w:bCs/>
          <w:sz w:val="28"/>
          <w:szCs w:val="28"/>
        </w:rPr>
        <w:t>, разреши, мол, взять медведя, не хозяина, а того, кто просто медведь”. После того как убьешь, когда обдираешь, надо говорить, что, мол, тебя это не я обдираю, а муравьи тебя щекочут. Полностью ободрал, все что надо забрал, мясо закопал, потом голову берешь, в рот ветку положишь да завязываешь – и на дерево, чтоб дух его за тобой не ходил».</w:t>
      </w:r>
    </w:p>
    <w:p w:rsidR="0088180F" w:rsidRDefault="00F13041" w:rsidP="0088180F">
      <w:pPr>
        <w:spacing w:after="0" w:line="360" w:lineRule="auto"/>
        <w:ind w:firstLine="709"/>
        <w:jc w:val="both"/>
        <w:rPr>
          <w:rFonts w:ascii="Times New Roman" w:hAnsi="Times New Roman" w:cs="Times New Roman"/>
          <w:bCs/>
          <w:sz w:val="28"/>
          <w:szCs w:val="28"/>
        </w:rPr>
      </w:pPr>
      <w:r w:rsidRPr="00F13041">
        <w:rPr>
          <w:rFonts w:ascii="Times New Roman" w:hAnsi="Times New Roman" w:cs="Times New Roman"/>
          <w:bCs/>
          <w:sz w:val="28"/>
          <w:szCs w:val="28"/>
        </w:rPr>
        <w:t xml:space="preserve">Культ медведя, распространённый у нивхов, </w:t>
      </w:r>
      <w:proofErr w:type="spellStart"/>
      <w:r w:rsidRPr="00F13041">
        <w:rPr>
          <w:rFonts w:ascii="Times New Roman" w:hAnsi="Times New Roman" w:cs="Times New Roman"/>
          <w:bCs/>
          <w:sz w:val="28"/>
          <w:szCs w:val="28"/>
        </w:rPr>
        <w:t>ульчей</w:t>
      </w:r>
      <w:proofErr w:type="spellEnd"/>
      <w:r w:rsidRPr="00F13041">
        <w:rPr>
          <w:rFonts w:ascii="Times New Roman" w:hAnsi="Times New Roman" w:cs="Times New Roman"/>
          <w:bCs/>
          <w:sz w:val="28"/>
          <w:szCs w:val="28"/>
        </w:rPr>
        <w:t>, нанайцев,</w:t>
      </w:r>
      <w:r w:rsidR="004F7E7F">
        <w:rPr>
          <w:rFonts w:ascii="Times New Roman" w:hAnsi="Times New Roman" w:cs="Times New Roman"/>
          <w:bCs/>
          <w:sz w:val="28"/>
          <w:szCs w:val="28"/>
        </w:rPr>
        <w:t xml:space="preserve"> </w:t>
      </w:r>
      <w:proofErr w:type="spellStart"/>
      <w:r w:rsidR="004F7E7F">
        <w:rPr>
          <w:rFonts w:ascii="Times New Roman" w:hAnsi="Times New Roman" w:cs="Times New Roman"/>
          <w:bCs/>
          <w:sz w:val="28"/>
          <w:szCs w:val="28"/>
        </w:rPr>
        <w:t>айнов</w:t>
      </w:r>
      <w:proofErr w:type="spellEnd"/>
      <w:r w:rsidR="004F7E7F">
        <w:rPr>
          <w:rFonts w:ascii="Times New Roman" w:hAnsi="Times New Roman" w:cs="Times New Roman"/>
          <w:bCs/>
          <w:sz w:val="28"/>
          <w:szCs w:val="28"/>
        </w:rPr>
        <w:t xml:space="preserve"> и других народов </w:t>
      </w:r>
      <w:bookmarkStart w:id="0" w:name="_GoBack"/>
      <w:bookmarkEnd w:id="0"/>
      <w:r w:rsidRPr="00F13041">
        <w:rPr>
          <w:rFonts w:ascii="Times New Roman" w:hAnsi="Times New Roman" w:cs="Times New Roman"/>
          <w:bCs/>
          <w:sz w:val="28"/>
          <w:szCs w:val="28"/>
        </w:rPr>
        <w:t>получил развитие в специально устраиваемых медвежьих праздниках.</w:t>
      </w:r>
    </w:p>
    <w:p w:rsidR="0088180F" w:rsidRDefault="00160619" w:rsidP="0088180F">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 xml:space="preserve">Любопытна легенда, рассказанная старейшим жителем села Верхний </w:t>
      </w:r>
      <w:proofErr w:type="spellStart"/>
      <w:r w:rsidRPr="00236BE8">
        <w:rPr>
          <w:rFonts w:ascii="Times New Roman" w:hAnsi="Times New Roman" w:cs="Times New Roman"/>
          <w:bCs/>
          <w:sz w:val="28"/>
          <w:szCs w:val="28"/>
        </w:rPr>
        <w:t>Нерген</w:t>
      </w:r>
      <w:proofErr w:type="spellEnd"/>
      <w:r w:rsidRPr="00236BE8">
        <w:rPr>
          <w:rFonts w:ascii="Times New Roman" w:hAnsi="Times New Roman" w:cs="Times New Roman"/>
          <w:bCs/>
          <w:sz w:val="28"/>
          <w:szCs w:val="28"/>
        </w:rPr>
        <w:t xml:space="preserve"> Нанайского района Хабаровского края Яковом </w:t>
      </w:r>
      <w:proofErr w:type="spellStart"/>
      <w:r w:rsidRPr="00236BE8">
        <w:rPr>
          <w:rFonts w:ascii="Times New Roman" w:hAnsi="Times New Roman" w:cs="Times New Roman"/>
          <w:bCs/>
          <w:sz w:val="28"/>
          <w:szCs w:val="28"/>
        </w:rPr>
        <w:t>Синделеевичем</w:t>
      </w:r>
      <w:proofErr w:type="spellEnd"/>
      <w:r w:rsidRPr="00236BE8">
        <w:rPr>
          <w:rFonts w:ascii="Times New Roman" w:hAnsi="Times New Roman" w:cs="Times New Roman"/>
          <w:bCs/>
          <w:sz w:val="28"/>
          <w:szCs w:val="28"/>
        </w:rPr>
        <w:t xml:space="preserve"> </w:t>
      </w:r>
      <w:proofErr w:type="spellStart"/>
      <w:r w:rsidRPr="00236BE8">
        <w:rPr>
          <w:rFonts w:ascii="Times New Roman" w:hAnsi="Times New Roman" w:cs="Times New Roman"/>
          <w:bCs/>
          <w:sz w:val="28"/>
          <w:szCs w:val="28"/>
        </w:rPr>
        <w:t>Бельды</w:t>
      </w:r>
      <w:proofErr w:type="spellEnd"/>
      <w:r w:rsidRPr="00236BE8">
        <w:rPr>
          <w:rFonts w:ascii="Times New Roman" w:hAnsi="Times New Roman" w:cs="Times New Roman"/>
          <w:bCs/>
          <w:sz w:val="28"/>
          <w:szCs w:val="28"/>
        </w:rPr>
        <w:t>:</w:t>
      </w:r>
    </w:p>
    <w:p w:rsidR="00F13041" w:rsidRPr="00236BE8" w:rsidRDefault="00F13041"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lastRenderedPageBreak/>
        <w:t>— Раньше все нанайцы были зверями, наподобие медведя. Постепенно они научились делать орудия, жилища и превратились в людей, но не все стали жить как люди. Некоторые продолжали жить по-старому, как их предки-звери. И сказали они тем, которые стали жить как люди, что если встретят их в лесу, то убьют. И вот медведи, предки нанайцев, бродят по лесу и добывают себе пищу без всяких орудий. Иногда они приходят в гости к людям. Вот тогда-то нанайцы устраивали в их честь праздник «</w:t>
      </w:r>
      <w:proofErr w:type="spellStart"/>
      <w:r w:rsidRPr="00236BE8">
        <w:rPr>
          <w:rFonts w:ascii="Times New Roman" w:hAnsi="Times New Roman" w:cs="Times New Roman"/>
          <w:bCs/>
          <w:sz w:val="28"/>
          <w:szCs w:val="28"/>
        </w:rPr>
        <w:t>пурэси</w:t>
      </w:r>
      <w:proofErr w:type="spellEnd"/>
      <w:r w:rsidRPr="00236BE8">
        <w:rPr>
          <w:rFonts w:ascii="Times New Roman" w:hAnsi="Times New Roman" w:cs="Times New Roman"/>
          <w:bCs/>
          <w:sz w:val="28"/>
          <w:szCs w:val="28"/>
        </w:rPr>
        <w:t>» с соблюдением строгих правил, установленных предками.</w:t>
      </w:r>
    </w:p>
    <w:p w:rsidR="00236BE8" w:rsidRDefault="00160619"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 xml:space="preserve">Существуют и другие мифы о том, как зародились ритуалы медвежьего праздника. В эвенкийском мифе рассказывается о девушке, которая пошла в лес, упала в берлогу к медведю и провела там зиму. Весной она вернулась к родителям и родила медвежонка, которого они воспитали. Позже девушка вышла замуж за человека и родила мальчика. Оба брата выросли и решили померяться силами. Младший брат — человек убил старшего — медведя. Умирая, медведь поведал, как надо на него охотиться и как хоронить. В мифе </w:t>
      </w:r>
      <w:proofErr w:type="spellStart"/>
      <w:r w:rsidRPr="00236BE8">
        <w:rPr>
          <w:rFonts w:ascii="Times New Roman" w:hAnsi="Times New Roman" w:cs="Times New Roman"/>
          <w:bCs/>
          <w:sz w:val="28"/>
          <w:szCs w:val="28"/>
        </w:rPr>
        <w:t>хантов</w:t>
      </w:r>
      <w:proofErr w:type="spellEnd"/>
      <w:r w:rsidRPr="00236BE8">
        <w:rPr>
          <w:rFonts w:ascii="Times New Roman" w:hAnsi="Times New Roman" w:cs="Times New Roman"/>
          <w:bCs/>
          <w:sz w:val="28"/>
          <w:szCs w:val="28"/>
        </w:rPr>
        <w:t xml:space="preserve"> и манси медведица, съевшая растение </w:t>
      </w:r>
      <w:proofErr w:type="spellStart"/>
      <w:r w:rsidRPr="00236BE8">
        <w:rPr>
          <w:rFonts w:ascii="Times New Roman" w:hAnsi="Times New Roman" w:cs="Times New Roman"/>
          <w:bCs/>
          <w:sz w:val="28"/>
          <w:szCs w:val="28"/>
        </w:rPr>
        <w:t>порих</w:t>
      </w:r>
      <w:proofErr w:type="spellEnd"/>
      <w:r w:rsidRPr="00236BE8">
        <w:rPr>
          <w:rFonts w:ascii="Times New Roman" w:hAnsi="Times New Roman" w:cs="Times New Roman"/>
          <w:bCs/>
          <w:sz w:val="28"/>
          <w:szCs w:val="28"/>
        </w:rPr>
        <w:t xml:space="preserve"> и родившая двух медвежат и девочку, говорит дочери: «Завтра придут люди. Меня, твоего брата и сестру они убьют, а тебя возьмут с собою. Когда люди будут варить мое мясо, ты, смотри, не ешь, а к ночи приходи к заднему углу дома». Так и случилось. В условленном месте девушка встретила мать-медведицу, которая три ночи наставляла ее, как надо себя вести и как поступить с мясом и костями. </w:t>
      </w:r>
    </w:p>
    <w:p w:rsidR="00160619" w:rsidRPr="00236BE8" w:rsidRDefault="00160619"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 xml:space="preserve">У </w:t>
      </w:r>
      <w:proofErr w:type="spellStart"/>
      <w:r w:rsidRPr="00236BE8">
        <w:rPr>
          <w:rFonts w:ascii="Times New Roman" w:hAnsi="Times New Roman" w:cs="Times New Roman"/>
          <w:bCs/>
          <w:sz w:val="28"/>
          <w:szCs w:val="28"/>
        </w:rPr>
        <w:t>кетов</w:t>
      </w:r>
      <w:proofErr w:type="spellEnd"/>
      <w:r w:rsidRPr="00236BE8">
        <w:rPr>
          <w:rFonts w:ascii="Times New Roman" w:hAnsi="Times New Roman" w:cs="Times New Roman"/>
          <w:bCs/>
          <w:sz w:val="28"/>
          <w:szCs w:val="28"/>
        </w:rPr>
        <w:t xml:space="preserve"> </w:t>
      </w:r>
      <w:proofErr w:type="spellStart"/>
      <w:r w:rsidRPr="00236BE8">
        <w:rPr>
          <w:rFonts w:ascii="Times New Roman" w:hAnsi="Times New Roman" w:cs="Times New Roman"/>
          <w:bCs/>
          <w:sz w:val="28"/>
          <w:szCs w:val="28"/>
        </w:rPr>
        <w:t>Кайгусь-медведь</w:t>
      </w:r>
      <w:proofErr w:type="spellEnd"/>
      <w:r w:rsidRPr="00236BE8">
        <w:rPr>
          <w:rFonts w:ascii="Times New Roman" w:hAnsi="Times New Roman" w:cs="Times New Roman"/>
          <w:bCs/>
          <w:sz w:val="28"/>
          <w:szCs w:val="28"/>
        </w:rPr>
        <w:t xml:space="preserve"> хочет жениться на девушке и похищает ее. Но его преследуют, он отпускает девушку и рассказывает ей, что надо делать для его возрождения после смерти.</w:t>
      </w:r>
    </w:p>
    <w:p w:rsidR="00F13041" w:rsidRPr="00236BE8" w:rsidRDefault="00F13041"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Основной сюжет праздника — проводы в лес «приходившего в гости» к нанайцам медведя, или «</w:t>
      </w:r>
      <w:proofErr w:type="spellStart"/>
      <w:r w:rsidRPr="00236BE8">
        <w:rPr>
          <w:rFonts w:ascii="Times New Roman" w:hAnsi="Times New Roman" w:cs="Times New Roman"/>
          <w:bCs/>
          <w:sz w:val="28"/>
          <w:szCs w:val="28"/>
        </w:rPr>
        <w:t>пурэнти</w:t>
      </w:r>
      <w:proofErr w:type="spellEnd"/>
      <w:r w:rsidRPr="00236BE8">
        <w:rPr>
          <w:rFonts w:ascii="Times New Roman" w:hAnsi="Times New Roman" w:cs="Times New Roman"/>
          <w:bCs/>
          <w:sz w:val="28"/>
          <w:szCs w:val="28"/>
        </w:rPr>
        <w:t>» (</w:t>
      </w:r>
      <w:proofErr w:type="spellStart"/>
      <w:r w:rsidRPr="00236BE8">
        <w:rPr>
          <w:rFonts w:ascii="Times New Roman" w:hAnsi="Times New Roman" w:cs="Times New Roman"/>
          <w:bCs/>
          <w:sz w:val="28"/>
          <w:szCs w:val="28"/>
        </w:rPr>
        <w:t>пурэн</w:t>
      </w:r>
      <w:proofErr w:type="spellEnd"/>
      <w:r w:rsidRPr="00236BE8">
        <w:rPr>
          <w:rFonts w:ascii="Times New Roman" w:hAnsi="Times New Roman" w:cs="Times New Roman"/>
          <w:bCs/>
          <w:sz w:val="28"/>
          <w:szCs w:val="28"/>
        </w:rPr>
        <w:t xml:space="preserve"> — место охоты в лесу). А весь праздник состоял из обрядовых церемоний, связанных с охотой на медведя, со свежеванием его туши, приготовлением мяса, захоронением костей и </w:t>
      </w:r>
      <w:r w:rsidRPr="00236BE8">
        <w:rPr>
          <w:rFonts w:ascii="Times New Roman" w:hAnsi="Times New Roman" w:cs="Times New Roman"/>
          <w:bCs/>
          <w:sz w:val="28"/>
          <w:szCs w:val="28"/>
        </w:rPr>
        <w:lastRenderedPageBreak/>
        <w:t>черепа. В основе этих обрядов лежит представление о медведе как о священном предке, хозяине тайги.</w:t>
      </w:r>
    </w:p>
    <w:p w:rsidR="00236BE8" w:rsidRPr="00236BE8" w:rsidRDefault="00236BE8"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Суть праздника в жертвоприношении медведя (выращиваемого в стойбище от 3-х до 4-х лет) для транспортировки его души к божеству-хозяину, чтобы она (душа) передала послание-просьбу о лучшей жизни. Действия, проводимые в процессе обряда, достаточно схожи у различных дальневосточных народов. Вот краткое описание этапов данного празднества:</w:t>
      </w:r>
    </w:p>
    <w:p w:rsidR="00236BE8" w:rsidRPr="00236BE8" w:rsidRDefault="00236BE8"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1. Приготовления к празднику (готовка особых блюд, изготовление ритуальных атрибутов, подготовка местности).</w:t>
      </w:r>
    </w:p>
    <w:p w:rsidR="00236BE8" w:rsidRPr="00236BE8" w:rsidRDefault="00236BE8"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2. Кормление медведя, выгуливание медведя и его убиение. Во время этого этапа медведя водили по специально подготовленной в стойбище дороге, играли с ним и кормили его. После чего, привязав к хвойному дереву, расстреливали из луков (впоследствии – из карабинов). Убитое животное свежевали, голову украшали специальным убранством.</w:t>
      </w:r>
    </w:p>
    <w:p w:rsidR="00236BE8" w:rsidRPr="00236BE8" w:rsidRDefault="00236BE8"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3. Внесение медведя в родовой дом, иногда через специальное отверстие или дымоход. Вносили медведя так, как если бы животное входило живым и целым. И распределяли его части в строго регламентируемом традицией порядке.</w:t>
      </w:r>
    </w:p>
    <w:p w:rsidR="00236BE8" w:rsidRPr="00236BE8" w:rsidRDefault="00236BE8"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 xml:space="preserve">4. Кормление медвежьим мясом. Мясо животного готовили разными способами, после чего аккуратно съедали с помощью специальных палочек и ножей, каждая поедаемая часть предназначалась определённому человеку. Потребление многих частей медвежьей туши табуировано для женщин. В конце этапа медвежий череп уносили в амбар для хранения медвежьих голов. </w:t>
      </w:r>
    </w:p>
    <w:p w:rsidR="00236BE8" w:rsidRPr="00236BE8" w:rsidRDefault="00236BE8" w:rsidP="00236BE8">
      <w:pPr>
        <w:spacing w:after="0" w:line="360" w:lineRule="auto"/>
        <w:ind w:firstLine="709"/>
        <w:jc w:val="both"/>
        <w:rPr>
          <w:rFonts w:ascii="Times New Roman" w:hAnsi="Times New Roman" w:cs="Times New Roman"/>
          <w:bCs/>
          <w:sz w:val="28"/>
          <w:szCs w:val="28"/>
        </w:rPr>
      </w:pPr>
      <w:r w:rsidRPr="00236BE8">
        <w:rPr>
          <w:rFonts w:ascii="Times New Roman" w:hAnsi="Times New Roman" w:cs="Times New Roman"/>
          <w:bCs/>
          <w:sz w:val="28"/>
          <w:szCs w:val="28"/>
        </w:rPr>
        <w:t>5. Проводы гостей. Данный этап сопровождался ритуалом, связанным с порогом жилища. В конце проводов кости медведя, также как и голову, собирали и относили в специальное хранилище.</w:t>
      </w:r>
    </w:p>
    <w:p w:rsidR="00EA3E8C" w:rsidRPr="00EA3E8C" w:rsidRDefault="00EA3E8C" w:rsidP="00EA3E8C">
      <w:pPr>
        <w:spacing w:after="0" w:line="360" w:lineRule="auto"/>
        <w:ind w:firstLine="709"/>
        <w:jc w:val="both"/>
        <w:rPr>
          <w:rFonts w:ascii="Times New Roman" w:hAnsi="Times New Roman" w:cs="Times New Roman"/>
          <w:bCs/>
          <w:sz w:val="28"/>
          <w:szCs w:val="28"/>
        </w:rPr>
      </w:pPr>
      <w:r w:rsidRPr="00EA3E8C">
        <w:rPr>
          <w:rFonts w:ascii="Times New Roman" w:hAnsi="Times New Roman" w:cs="Times New Roman"/>
          <w:bCs/>
          <w:sz w:val="28"/>
          <w:szCs w:val="28"/>
        </w:rPr>
        <w:t xml:space="preserve">Медведь выбран символом-животным нашей страны. Сделано это не случайно, ведь косолапый на российских просторах всегда считался царем леса. </w:t>
      </w:r>
      <w:r>
        <w:rPr>
          <w:rFonts w:ascii="Times New Roman" w:hAnsi="Times New Roman" w:cs="Times New Roman"/>
          <w:bCs/>
          <w:sz w:val="28"/>
          <w:szCs w:val="28"/>
        </w:rPr>
        <w:t>Б</w:t>
      </w:r>
      <w:r w:rsidRPr="00EA3E8C">
        <w:rPr>
          <w:rFonts w:ascii="Times New Roman" w:hAnsi="Times New Roman" w:cs="Times New Roman"/>
          <w:bCs/>
          <w:sz w:val="28"/>
          <w:szCs w:val="28"/>
        </w:rPr>
        <w:t xml:space="preserve">урый мишка </w:t>
      </w:r>
      <w:r>
        <w:rPr>
          <w:rFonts w:ascii="Times New Roman" w:hAnsi="Times New Roman" w:cs="Times New Roman"/>
          <w:bCs/>
          <w:sz w:val="28"/>
          <w:szCs w:val="28"/>
        </w:rPr>
        <w:t xml:space="preserve">только </w:t>
      </w:r>
      <w:r w:rsidRPr="00EA3E8C">
        <w:rPr>
          <w:rFonts w:ascii="Times New Roman" w:hAnsi="Times New Roman" w:cs="Times New Roman"/>
          <w:bCs/>
          <w:sz w:val="28"/>
          <w:szCs w:val="28"/>
        </w:rPr>
        <w:t xml:space="preserve">с виду кажется неповоротливым увальнем, </w:t>
      </w:r>
      <w:r w:rsidRPr="00EA3E8C">
        <w:rPr>
          <w:rFonts w:ascii="Times New Roman" w:hAnsi="Times New Roman" w:cs="Times New Roman"/>
          <w:bCs/>
          <w:sz w:val="28"/>
          <w:szCs w:val="28"/>
        </w:rPr>
        <w:lastRenderedPageBreak/>
        <w:t xml:space="preserve">способным лишь реветь да ульи разорять. На самом деле это умный зверь, которому в северных широтах нет равных по силе. </w:t>
      </w:r>
    </w:p>
    <w:p w:rsidR="00EA3E8C" w:rsidRPr="00EA3E8C" w:rsidRDefault="00BC3F48" w:rsidP="00EA3E8C">
      <w:pPr>
        <w:spacing w:after="0" w:line="360" w:lineRule="auto"/>
        <w:ind w:firstLine="709"/>
        <w:jc w:val="both"/>
        <w:rPr>
          <w:rFonts w:ascii="Times New Roman" w:hAnsi="Times New Roman" w:cs="Times New Roman"/>
          <w:bCs/>
          <w:sz w:val="28"/>
          <w:szCs w:val="28"/>
        </w:rPr>
      </w:pPr>
      <w:r w:rsidRPr="00EA3E8C">
        <w:rPr>
          <w:rFonts w:ascii="Times New Roman" w:hAnsi="Times New Roman" w:cs="Times New Roman"/>
          <w:bCs/>
          <w:sz w:val="28"/>
          <w:szCs w:val="28"/>
        </w:rPr>
        <w:t>Медведь – традиционный знак в геральдике.</w:t>
      </w:r>
      <w:r w:rsidR="00EA3E8C">
        <w:rPr>
          <w:rFonts w:ascii="Times New Roman" w:hAnsi="Times New Roman" w:cs="Times New Roman"/>
          <w:bCs/>
          <w:sz w:val="28"/>
          <w:szCs w:val="28"/>
        </w:rPr>
        <w:t xml:space="preserve"> </w:t>
      </w:r>
      <w:r w:rsidRPr="00EA3E8C">
        <w:rPr>
          <w:rFonts w:ascii="Times New Roman" w:hAnsi="Times New Roman" w:cs="Times New Roman"/>
          <w:bCs/>
          <w:sz w:val="28"/>
          <w:szCs w:val="28"/>
        </w:rPr>
        <w:t xml:space="preserve">Медведи имеются на нескольких сотнях гербах и флагах. Медведь является эмблемой Берлина, дал название городам Берну и </w:t>
      </w:r>
      <w:proofErr w:type="spellStart"/>
      <w:r w:rsidRPr="00EA3E8C">
        <w:rPr>
          <w:rFonts w:ascii="Times New Roman" w:hAnsi="Times New Roman" w:cs="Times New Roman"/>
          <w:bCs/>
          <w:sz w:val="28"/>
          <w:szCs w:val="28"/>
        </w:rPr>
        <w:t>Бернштадту</w:t>
      </w:r>
      <w:proofErr w:type="spellEnd"/>
      <w:r w:rsidRPr="00EA3E8C">
        <w:rPr>
          <w:rFonts w:ascii="Times New Roman" w:hAnsi="Times New Roman" w:cs="Times New Roman"/>
          <w:bCs/>
          <w:sz w:val="28"/>
          <w:szCs w:val="28"/>
        </w:rPr>
        <w:t>. Мишка стал частью гербов Новгорода, Сыктывкара, Перми. С XVII века белый медведь – эмблема Гренландии. Мишка гризли используется на печати Калифорнии. Из личных гербов можно вспомнить символ медведя на гербе Папы Римского Бенедикта XV.</w:t>
      </w:r>
      <w:r w:rsidR="00EA3E8C">
        <w:rPr>
          <w:rFonts w:ascii="Times New Roman" w:hAnsi="Times New Roman" w:cs="Times New Roman"/>
          <w:bCs/>
          <w:sz w:val="28"/>
          <w:szCs w:val="28"/>
        </w:rPr>
        <w:t xml:space="preserve"> </w:t>
      </w:r>
      <w:r w:rsidR="00EA3E8C" w:rsidRPr="00EA3E8C">
        <w:rPr>
          <w:rFonts w:ascii="Times New Roman" w:hAnsi="Times New Roman" w:cs="Times New Roman"/>
          <w:bCs/>
          <w:sz w:val="28"/>
          <w:szCs w:val="28"/>
        </w:rPr>
        <w:t>А кельтский медведь (</w:t>
      </w:r>
      <w:proofErr w:type="spellStart"/>
      <w:r w:rsidR="00EA3E8C" w:rsidRPr="00EA3E8C">
        <w:rPr>
          <w:rFonts w:ascii="Times New Roman" w:hAnsi="Times New Roman" w:cs="Times New Roman"/>
          <w:bCs/>
          <w:sz w:val="28"/>
          <w:szCs w:val="28"/>
        </w:rPr>
        <w:t>арктос</w:t>
      </w:r>
      <w:proofErr w:type="spellEnd"/>
      <w:r w:rsidR="00EA3E8C" w:rsidRPr="00EA3E8C">
        <w:rPr>
          <w:rFonts w:ascii="Times New Roman" w:hAnsi="Times New Roman" w:cs="Times New Roman"/>
          <w:bCs/>
          <w:sz w:val="28"/>
          <w:szCs w:val="28"/>
        </w:rPr>
        <w:t xml:space="preserve">) послужил названию огромной территории – Арктики. </w:t>
      </w:r>
    </w:p>
    <w:p w:rsidR="00BC3F48" w:rsidRPr="00BC3F48" w:rsidRDefault="00BC3F48" w:rsidP="00EA3E8C">
      <w:pPr>
        <w:spacing w:after="0" w:line="360" w:lineRule="auto"/>
        <w:ind w:firstLine="709"/>
        <w:jc w:val="both"/>
        <w:rPr>
          <w:rFonts w:ascii="Times New Roman" w:hAnsi="Times New Roman" w:cs="Times New Roman"/>
          <w:bCs/>
          <w:sz w:val="28"/>
          <w:szCs w:val="28"/>
        </w:rPr>
      </w:pPr>
      <w:r w:rsidRPr="00EA3E8C">
        <w:rPr>
          <w:rFonts w:ascii="Times New Roman" w:hAnsi="Times New Roman" w:cs="Times New Roman"/>
          <w:bCs/>
          <w:sz w:val="28"/>
          <w:szCs w:val="28"/>
        </w:rPr>
        <w:t xml:space="preserve">На гербе </w:t>
      </w:r>
      <w:r w:rsidR="00EA3E8C">
        <w:rPr>
          <w:rFonts w:ascii="Times New Roman" w:hAnsi="Times New Roman" w:cs="Times New Roman"/>
          <w:bCs/>
          <w:sz w:val="28"/>
          <w:szCs w:val="28"/>
        </w:rPr>
        <w:t xml:space="preserve">Хабаровского края в </w:t>
      </w:r>
      <w:r w:rsidR="00EA3E8C" w:rsidRPr="00BC3F48">
        <w:rPr>
          <w:rFonts w:ascii="Times New Roman" w:hAnsi="Times New Roman" w:cs="Times New Roman"/>
          <w:bCs/>
          <w:sz w:val="28"/>
          <w:szCs w:val="28"/>
        </w:rPr>
        <w:t>центре щита на почетном месте изображена мощная фигура сидящего на задних лапах белогрудого медведя, который передними лапами удерживает исторический герб Хабаровска.</w:t>
      </w:r>
    </w:p>
    <w:p w:rsidR="00BC3F48" w:rsidRDefault="00BC3F48" w:rsidP="00236BE8">
      <w:pPr>
        <w:pStyle w:val="a6"/>
        <w:shd w:val="clear" w:color="auto" w:fill="FFFFFF"/>
        <w:spacing w:before="0" w:beforeAutospacing="0" w:after="360" w:afterAutospacing="0"/>
        <w:jc w:val="both"/>
        <w:rPr>
          <w:bCs/>
          <w:sz w:val="28"/>
          <w:szCs w:val="28"/>
        </w:rPr>
      </w:pPr>
    </w:p>
    <w:p w:rsidR="0088180F" w:rsidRPr="00EA3E8C" w:rsidRDefault="00236BE8" w:rsidP="00EA3E8C">
      <w:pPr>
        <w:spacing w:after="0" w:line="360" w:lineRule="auto"/>
        <w:ind w:firstLine="709"/>
        <w:jc w:val="both"/>
        <w:rPr>
          <w:rFonts w:ascii="Times New Roman" w:hAnsi="Times New Roman" w:cs="Times New Roman"/>
          <w:bCs/>
          <w:sz w:val="28"/>
          <w:szCs w:val="28"/>
        </w:rPr>
      </w:pPr>
      <w:r w:rsidRPr="00EA3E8C">
        <w:rPr>
          <w:rFonts w:ascii="Times New Roman" w:hAnsi="Times New Roman" w:cs="Times New Roman"/>
          <w:bCs/>
          <w:sz w:val="28"/>
          <w:szCs w:val="28"/>
        </w:rPr>
        <w:t xml:space="preserve">Что читать о медведях: </w:t>
      </w:r>
    </w:p>
    <w:p w:rsidR="00EA3E8C" w:rsidRDefault="00EA3E8C" w:rsidP="008E11F7">
      <w:pPr>
        <w:pStyle w:val="a7"/>
        <w:numPr>
          <w:ilvl w:val="0"/>
          <w:numId w:val="5"/>
        </w:numPr>
        <w:spacing w:after="0" w:line="360" w:lineRule="auto"/>
        <w:ind w:left="426" w:hanging="426"/>
        <w:jc w:val="both"/>
        <w:rPr>
          <w:rFonts w:ascii="Times New Roman" w:hAnsi="Times New Roman" w:cs="Times New Roman"/>
          <w:bCs/>
          <w:sz w:val="28"/>
          <w:szCs w:val="28"/>
        </w:rPr>
      </w:pPr>
      <w:r w:rsidRPr="00EA3E8C">
        <w:rPr>
          <w:rFonts w:ascii="Times New Roman" w:hAnsi="Times New Roman" w:cs="Times New Roman"/>
          <w:sz w:val="28"/>
          <w:szCs w:val="28"/>
        </w:rPr>
        <w:t>Бурый медведь Камчатки: экология, охрана и рациональное использование, 2006</w:t>
      </w:r>
      <w:r w:rsidRPr="00EA3E8C">
        <w:rPr>
          <w:rFonts w:ascii="Times New Roman" w:hAnsi="Times New Roman" w:cs="Times New Roman"/>
          <w:bCs/>
          <w:sz w:val="28"/>
          <w:szCs w:val="28"/>
        </w:rPr>
        <w:t xml:space="preserve">// Под ред. </w:t>
      </w:r>
      <w:proofErr w:type="spellStart"/>
      <w:r w:rsidRPr="00EA3E8C">
        <w:rPr>
          <w:rFonts w:ascii="Times New Roman" w:hAnsi="Times New Roman" w:cs="Times New Roman"/>
          <w:bCs/>
          <w:sz w:val="28"/>
          <w:szCs w:val="28"/>
        </w:rPr>
        <w:t>Серёдкина</w:t>
      </w:r>
      <w:proofErr w:type="spellEnd"/>
      <w:r w:rsidRPr="00EA3E8C">
        <w:rPr>
          <w:rFonts w:ascii="Times New Roman" w:hAnsi="Times New Roman" w:cs="Times New Roman"/>
          <w:bCs/>
          <w:sz w:val="28"/>
          <w:szCs w:val="28"/>
        </w:rPr>
        <w:t xml:space="preserve"> И. В., </w:t>
      </w:r>
      <w:proofErr w:type="spellStart"/>
      <w:r w:rsidRPr="00EA3E8C">
        <w:rPr>
          <w:rFonts w:ascii="Times New Roman" w:hAnsi="Times New Roman" w:cs="Times New Roman"/>
          <w:bCs/>
          <w:sz w:val="28"/>
          <w:szCs w:val="28"/>
        </w:rPr>
        <w:t>Пачковского</w:t>
      </w:r>
      <w:proofErr w:type="spellEnd"/>
      <w:r w:rsidRPr="00EA3E8C">
        <w:rPr>
          <w:rFonts w:ascii="Times New Roman" w:hAnsi="Times New Roman" w:cs="Times New Roman"/>
          <w:bCs/>
          <w:sz w:val="28"/>
          <w:szCs w:val="28"/>
        </w:rPr>
        <w:t xml:space="preserve"> Дж., </w:t>
      </w:r>
      <w:proofErr w:type="spellStart"/>
      <w:r w:rsidRPr="00EA3E8C">
        <w:rPr>
          <w:rFonts w:ascii="Times New Roman" w:hAnsi="Times New Roman" w:cs="Times New Roman"/>
          <w:bCs/>
          <w:sz w:val="28"/>
          <w:szCs w:val="28"/>
        </w:rPr>
        <w:t>Шунтова</w:t>
      </w:r>
      <w:proofErr w:type="spellEnd"/>
      <w:r w:rsidRPr="00EA3E8C">
        <w:rPr>
          <w:rFonts w:ascii="Times New Roman" w:hAnsi="Times New Roman" w:cs="Times New Roman"/>
          <w:bCs/>
          <w:sz w:val="28"/>
          <w:szCs w:val="28"/>
        </w:rPr>
        <w:t xml:space="preserve"> В. П. и </w:t>
      </w:r>
      <w:proofErr w:type="spellStart"/>
      <w:r w:rsidRPr="00EA3E8C">
        <w:rPr>
          <w:rFonts w:ascii="Times New Roman" w:hAnsi="Times New Roman" w:cs="Times New Roman"/>
          <w:bCs/>
          <w:sz w:val="28"/>
          <w:szCs w:val="28"/>
        </w:rPr>
        <w:t>Райгородецкого</w:t>
      </w:r>
      <w:proofErr w:type="spellEnd"/>
      <w:r w:rsidRPr="00EA3E8C">
        <w:rPr>
          <w:rFonts w:ascii="Times New Roman" w:hAnsi="Times New Roman" w:cs="Times New Roman"/>
          <w:bCs/>
          <w:sz w:val="28"/>
          <w:szCs w:val="28"/>
        </w:rPr>
        <w:t xml:space="preserve"> Г. Р. — Владивосток: </w:t>
      </w:r>
      <w:proofErr w:type="spellStart"/>
      <w:r w:rsidRPr="00EA3E8C">
        <w:rPr>
          <w:rFonts w:ascii="Times New Roman" w:hAnsi="Times New Roman" w:cs="Times New Roman"/>
          <w:bCs/>
          <w:sz w:val="28"/>
          <w:szCs w:val="28"/>
        </w:rPr>
        <w:t>Дальнаука</w:t>
      </w:r>
      <w:proofErr w:type="spellEnd"/>
      <w:r w:rsidRPr="00EA3E8C">
        <w:rPr>
          <w:rFonts w:ascii="Times New Roman" w:hAnsi="Times New Roman" w:cs="Times New Roman"/>
          <w:bCs/>
          <w:sz w:val="28"/>
          <w:szCs w:val="28"/>
        </w:rPr>
        <w:t xml:space="preserve">. </w:t>
      </w:r>
    </w:p>
    <w:p w:rsidR="00EA3E8C" w:rsidRPr="00EA3E8C" w:rsidRDefault="00EA3E8C" w:rsidP="008E11F7">
      <w:pPr>
        <w:pStyle w:val="a7"/>
        <w:numPr>
          <w:ilvl w:val="0"/>
          <w:numId w:val="5"/>
        </w:numPr>
        <w:spacing w:after="0" w:line="360" w:lineRule="auto"/>
        <w:ind w:left="426" w:hanging="426"/>
        <w:jc w:val="both"/>
        <w:rPr>
          <w:rFonts w:ascii="Times New Roman" w:hAnsi="Times New Roman" w:cs="Times New Roman"/>
          <w:bCs/>
          <w:sz w:val="28"/>
          <w:szCs w:val="28"/>
        </w:rPr>
      </w:pPr>
      <w:r w:rsidRPr="00EA3E8C">
        <w:rPr>
          <w:rFonts w:ascii="Times New Roman" w:hAnsi="Times New Roman" w:cs="Times New Roman"/>
          <w:sz w:val="28"/>
          <w:szCs w:val="28"/>
        </w:rPr>
        <w:t>Лазарев А. А., 1980.</w:t>
      </w:r>
      <w:r w:rsidRPr="00EA3E8C">
        <w:rPr>
          <w:rFonts w:ascii="Times New Roman" w:hAnsi="Times New Roman" w:cs="Times New Roman"/>
          <w:bCs/>
          <w:sz w:val="28"/>
          <w:szCs w:val="28"/>
        </w:rPr>
        <w:t xml:space="preserve"> Медведи и люди // Норд-ост. — Петропавловск-Камчатский: </w:t>
      </w:r>
      <w:proofErr w:type="spellStart"/>
      <w:r w:rsidRPr="00EA3E8C">
        <w:rPr>
          <w:rFonts w:ascii="Times New Roman" w:hAnsi="Times New Roman" w:cs="Times New Roman"/>
          <w:bCs/>
          <w:sz w:val="28"/>
          <w:szCs w:val="28"/>
        </w:rPr>
        <w:t>Дальиздат</w:t>
      </w:r>
      <w:proofErr w:type="spellEnd"/>
      <w:r w:rsidRPr="00EA3E8C">
        <w:rPr>
          <w:rFonts w:ascii="Times New Roman" w:hAnsi="Times New Roman" w:cs="Times New Roman"/>
          <w:bCs/>
          <w:sz w:val="28"/>
          <w:szCs w:val="28"/>
        </w:rPr>
        <w:t xml:space="preserve">. </w:t>
      </w:r>
      <w:proofErr w:type="spellStart"/>
      <w:r w:rsidRPr="00EA3E8C">
        <w:rPr>
          <w:rFonts w:ascii="Times New Roman" w:hAnsi="Times New Roman" w:cs="Times New Roman"/>
          <w:bCs/>
          <w:sz w:val="28"/>
          <w:szCs w:val="28"/>
        </w:rPr>
        <w:t>Камч</w:t>
      </w:r>
      <w:proofErr w:type="spellEnd"/>
      <w:r w:rsidRPr="00EA3E8C">
        <w:rPr>
          <w:rFonts w:ascii="Times New Roman" w:hAnsi="Times New Roman" w:cs="Times New Roman"/>
          <w:bCs/>
          <w:sz w:val="28"/>
          <w:szCs w:val="28"/>
        </w:rPr>
        <w:t xml:space="preserve">. </w:t>
      </w:r>
      <w:proofErr w:type="spellStart"/>
      <w:r w:rsidRPr="00EA3E8C">
        <w:rPr>
          <w:rFonts w:ascii="Times New Roman" w:hAnsi="Times New Roman" w:cs="Times New Roman"/>
          <w:bCs/>
          <w:sz w:val="28"/>
          <w:szCs w:val="28"/>
        </w:rPr>
        <w:t>отд-ние</w:t>
      </w:r>
      <w:proofErr w:type="spellEnd"/>
      <w:r w:rsidRPr="00EA3E8C">
        <w:rPr>
          <w:rFonts w:ascii="Times New Roman" w:hAnsi="Times New Roman" w:cs="Times New Roman"/>
          <w:bCs/>
          <w:sz w:val="28"/>
          <w:szCs w:val="28"/>
        </w:rPr>
        <w:t>. — С. 88–97.</w:t>
      </w:r>
    </w:p>
    <w:p w:rsidR="00EA3E8C" w:rsidRPr="00EA3E8C" w:rsidRDefault="00EA3E8C" w:rsidP="00EA3E8C">
      <w:pPr>
        <w:pStyle w:val="a7"/>
        <w:numPr>
          <w:ilvl w:val="0"/>
          <w:numId w:val="5"/>
        </w:numPr>
        <w:spacing w:after="0" w:line="360" w:lineRule="auto"/>
        <w:ind w:left="426" w:hanging="426"/>
        <w:jc w:val="both"/>
        <w:rPr>
          <w:rFonts w:ascii="Times New Roman" w:hAnsi="Times New Roman" w:cs="Times New Roman"/>
          <w:bCs/>
          <w:sz w:val="28"/>
          <w:szCs w:val="28"/>
        </w:rPr>
      </w:pPr>
      <w:r w:rsidRPr="00EA3E8C">
        <w:rPr>
          <w:rFonts w:ascii="Times New Roman" w:hAnsi="Times New Roman" w:cs="Times New Roman"/>
          <w:bCs/>
          <w:sz w:val="28"/>
          <w:szCs w:val="28"/>
        </w:rPr>
        <w:t>Млекопитающие Советского Союза. Т. 2, ч. 1.- М., 1967. С. 397 — 454.</w:t>
      </w:r>
    </w:p>
    <w:p w:rsidR="00EA3E8C" w:rsidRPr="00EA3E8C" w:rsidRDefault="00EA3E8C" w:rsidP="00EA3E8C">
      <w:pPr>
        <w:pStyle w:val="a7"/>
        <w:numPr>
          <w:ilvl w:val="0"/>
          <w:numId w:val="5"/>
        </w:numPr>
        <w:spacing w:after="0" w:line="360" w:lineRule="auto"/>
        <w:ind w:left="426" w:hanging="426"/>
        <w:jc w:val="both"/>
        <w:rPr>
          <w:rFonts w:ascii="Times New Roman" w:hAnsi="Times New Roman" w:cs="Times New Roman"/>
          <w:bCs/>
          <w:sz w:val="28"/>
          <w:szCs w:val="28"/>
        </w:rPr>
      </w:pPr>
      <w:r w:rsidRPr="00EA3E8C">
        <w:rPr>
          <w:rFonts w:ascii="Times New Roman" w:hAnsi="Times New Roman" w:cs="Times New Roman"/>
          <w:bCs/>
          <w:sz w:val="28"/>
          <w:szCs w:val="28"/>
        </w:rPr>
        <w:t xml:space="preserve">Олешек Золотые Рожки: сказки северных народов/ Под ред. </w:t>
      </w:r>
      <w:hyperlink r:id="rId8" w:history="1">
        <w:r w:rsidRPr="00EA3E8C">
          <w:rPr>
            <w:rFonts w:ascii="Times New Roman" w:hAnsi="Times New Roman" w:cs="Times New Roman"/>
            <w:bCs/>
            <w:sz w:val="28"/>
            <w:szCs w:val="28"/>
          </w:rPr>
          <w:t>С.Я.</w:t>
        </w:r>
        <w:r>
          <w:rPr>
            <w:rFonts w:ascii="Times New Roman" w:hAnsi="Times New Roman" w:cs="Times New Roman"/>
            <w:bCs/>
            <w:sz w:val="28"/>
            <w:szCs w:val="28"/>
          </w:rPr>
          <w:t xml:space="preserve"> </w:t>
        </w:r>
        <w:r w:rsidRPr="00EA3E8C">
          <w:rPr>
            <w:rFonts w:ascii="Times New Roman" w:hAnsi="Times New Roman" w:cs="Times New Roman"/>
            <w:bCs/>
            <w:sz w:val="28"/>
            <w:szCs w:val="28"/>
          </w:rPr>
          <w:t>Маршака</w:t>
        </w:r>
      </w:hyperlink>
      <w:r w:rsidRPr="00EA3E8C">
        <w:rPr>
          <w:rFonts w:ascii="Times New Roman" w:hAnsi="Times New Roman" w:cs="Times New Roman"/>
          <w:bCs/>
          <w:sz w:val="28"/>
          <w:szCs w:val="28"/>
        </w:rPr>
        <w:t xml:space="preserve">; </w:t>
      </w:r>
      <w:proofErr w:type="spellStart"/>
      <w:r w:rsidRPr="00EA3E8C">
        <w:rPr>
          <w:rFonts w:ascii="Times New Roman" w:hAnsi="Times New Roman" w:cs="Times New Roman"/>
          <w:bCs/>
          <w:sz w:val="28"/>
          <w:szCs w:val="28"/>
        </w:rPr>
        <w:t>Худож</w:t>
      </w:r>
      <w:proofErr w:type="spellEnd"/>
      <w:r w:rsidRPr="00EA3E8C">
        <w:rPr>
          <w:rFonts w:ascii="Times New Roman" w:hAnsi="Times New Roman" w:cs="Times New Roman"/>
          <w:bCs/>
          <w:sz w:val="28"/>
          <w:szCs w:val="28"/>
        </w:rPr>
        <w:t xml:space="preserve">. </w:t>
      </w:r>
      <w:hyperlink r:id="rId9" w:history="1">
        <w:r w:rsidRPr="00EA3E8C">
          <w:rPr>
            <w:rFonts w:ascii="Times New Roman" w:hAnsi="Times New Roman" w:cs="Times New Roman"/>
            <w:bCs/>
            <w:sz w:val="28"/>
            <w:szCs w:val="28"/>
          </w:rPr>
          <w:t>К.В.</w:t>
        </w:r>
        <w:r>
          <w:rPr>
            <w:rFonts w:ascii="Times New Roman" w:hAnsi="Times New Roman" w:cs="Times New Roman"/>
            <w:bCs/>
            <w:sz w:val="28"/>
            <w:szCs w:val="28"/>
          </w:rPr>
          <w:t xml:space="preserve"> </w:t>
        </w:r>
        <w:r w:rsidRPr="00EA3E8C">
          <w:rPr>
            <w:rFonts w:ascii="Times New Roman" w:hAnsi="Times New Roman" w:cs="Times New Roman"/>
            <w:bCs/>
            <w:sz w:val="28"/>
            <w:szCs w:val="28"/>
          </w:rPr>
          <w:t>Овчинников</w:t>
        </w:r>
      </w:hyperlink>
      <w:r w:rsidRPr="00EA3E8C">
        <w:rPr>
          <w:rFonts w:ascii="Times New Roman" w:hAnsi="Times New Roman" w:cs="Times New Roman"/>
          <w:bCs/>
          <w:sz w:val="28"/>
          <w:szCs w:val="28"/>
        </w:rPr>
        <w:t xml:space="preserve">; </w:t>
      </w:r>
      <w:proofErr w:type="spellStart"/>
      <w:r w:rsidRPr="00EA3E8C">
        <w:rPr>
          <w:rFonts w:ascii="Times New Roman" w:hAnsi="Times New Roman" w:cs="Times New Roman"/>
          <w:bCs/>
          <w:sz w:val="28"/>
          <w:szCs w:val="28"/>
        </w:rPr>
        <w:t>Обраб</w:t>
      </w:r>
      <w:proofErr w:type="spellEnd"/>
      <w:r w:rsidRPr="00EA3E8C">
        <w:rPr>
          <w:rFonts w:ascii="Times New Roman" w:hAnsi="Times New Roman" w:cs="Times New Roman"/>
          <w:bCs/>
          <w:sz w:val="28"/>
          <w:szCs w:val="28"/>
        </w:rPr>
        <w:t>. К.</w:t>
      </w:r>
      <w:r>
        <w:rPr>
          <w:rFonts w:ascii="Times New Roman" w:hAnsi="Times New Roman" w:cs="Times New Roman"/>
          <w:bCs/>
          <w:sz w:val="28"/>
          <w:szCs w:val="28"/>
        </w:rPr>
        <w:t xml:space="preserve"> </w:t>
      </w:r>
      <w:proofErr w:type="spellStart"/>
      <w:r w:rsidRPr="00EA3E8C">
        <w:rPr>
          <w:rFonts w:ascii="Times New Roman" w:hAnsi="Times New Roman" w:cs="Times New Roman"/>
          <w:bCs/>
          <w:sz w:val="28"/>
          <w:szCs w:val="28"/>
        </w:rPr>
        <w:t>Шавров</w:t>
      </w:r>
      <w:proofErr w:type="gramStart"/>
      <w:r w:rsidRPr="00EA3E8C">
        <w:rPr>
          <w:rFonts w:ascii="Times New Roman" w:hAnsi="Times New Roman" w:cs="Times New Roman"/>
          <w:bCs/>
          <w:sz w:val="28"/>
          <w:szCs w:val="28"/>
        </w:rPr>
        <w:t>.-</w:t>
      </w:r>
      <w:proofErr w:type="gramEnd"/>
      <w:r w:rsidRPr="00EA3E8C">
        <w:rPr>
          <w:rFonts w:ascii="Times New Roman" w:hAnsi="Times New Roman" w:cs="Times New Roman"/>
          <w:bCs/>
          <w:sz w:val="28"/>
          <w:szCs w:val="28"/>
        </w:rPr>
        <w:t>Ленинград</w:t>
      </w:r>
      <w:proofErr w:type="spellEnd"/>
      <w:r w:rsidRPr="00EA3E8C">
        <w:rPr>
          <w:rFonts w:ascii="Times New Roman" w:hAnsi="Times New Roman" w:cs="Times New Roman"/>
          <w:bCs/>
          <w:sz w:val="28"/>
          <w:szCs w:val="28"/>
        </w:rPr>
        <w:t>: Дет</w:t>
      </w:r>
      <w:proofErr w:type="gramStart"/>
      <w:r w:rsidRPr="00EA3E8C">
        <w:rPr>
          <w:rFonts w:ascii="Times New Roman" w:hAnsi="Times New Roman" w:cs="Times New Roman"/>
          <w:bCs/>
          <w:sz w:val="28"/>
          <w:szCs w:val="28"/>
        </w:rPr>
        <w:t>.л</w:t>
      </w:r>
      <w:proofErr w:type="gramEnd"/>
      <w:r w:rsidRPr="00EA3E8C">
        <w:rPr>
          <w:rFonts w:ascii="Times New Roman" w:hAnsi="Times New Roman" w:cs="Times New Roman"/>
          <w:bCs/>
          <w:sz w:val="28"/>
          <w:szCs w:val="28"/>
        </w:rPr>
        <w:t>ит., 1968.-57с.: ил.</w:t>
      </w:r>
    </w:p>
    <w:p w:rsidR="00EA3E8C" w:rsidRPr="00EA3E8C" w:rsidRDefault="00EA3E8C" w:rsidP="00EA3E8C">
      <w:pPr>
        <w:pStyle w:val="a7"/>
        <w:numPr>
          <w:ilvl w:val="0"/>
          <w:numId w:val="5"/>
        </w:numPr>
        <w:spacing w:after="0" w:line="360" w:lineRule="auto"/>
        <w:ind w:left="426" w:hanging="426"/>
        <w:jc w:val="both"/>
        <w:rPr>
          <w:rFonts w:ascii="Times New Roman" w:hAnsi="Times New Roman" w:cs="Times New Roman"/>
          <w:bCs/>
          <w:sz w:val="28"/>
          <w:szCs w:val="28"/>
        </w:rPr>
      </w:pPr>
      <w:proofErr w:type="spellStart"/>
      <w:r w:rsidRPr="00EA3E8C">
        <w:rPr>
          <w:rFonts w:ascii="Times New Roman" w:hAnsi="Times New Roman" w:cs="Times New Roman"/>
          <w:bCs/>
          <w:sz w:val="28"/>
          <w:szCs w:val="28"/>
        </w:rPr>
        <w:t>Пажетнов</w:t>
      </w:r>
      <w:proofErr w:type="spellEnd"/>
      <w:r w:rsidRPr="00EA3E8C">
        <w:rPr>
          <w:rFonts w:ascii="Times New Roman" w:hAnsi="Times New Roman" w:cs="Times New Roman"/>
          <w:bCs/>
          <w:sz w:val="28"/>
          <w:szCs w:val="28"/>
        </w:rPr>
        <w:t xml:space="preserve"> В. Бурый медведь и человек // Охота и охотничье хозяйство. — 1988. № 9. — С. 10 — 13.13 8. </w:t>
      </w:r>
      <w:proofErr w:type="spellStart"/>
      <w:r w:rsidRPr="00EA3E8C">
        <w:rPr>
          <w:rFonts w:ascii="Times New Roman" w:hAnsi="Times New Roman" w:cs="Times New Roman"/>
          <w:bCs/>
          <w:sz w:val="28"/>
          <w:szCs w:val="28"/>
        </w:rPr>
        <w:t>Пажетнов</w:t>
      </w:r>
      <w:proofErr w:type="spellEnd"/>
      <w:r w:rsidRPr="00EA3E8C">
        <w:rPr>
          <w:rFonts w:ascii="Times New Roman" w:hAnsi="Times New Roman" w:cs="Times New Roman"/>
          <w:bCs/>
          <w:sz w:val="28"/>
          <w:szCs w:val="28"/>
        </w:rPr>
        <w:t xml:space="preserve"> B.C. Бурый медведь. М.: </w:t>
      </w:r>
      <w:proofErr w:type="spellStart"/>
      <w:r w:rsidRPr="00EA3E8C">
        <w:rPr>
          <w:rFonts w:ascii="Times New Roman" w:hAnsi="Times New Roman" w:cs="Times New Roman"/>
          <w:bCs/>
          <w:sz w:val="28"/>
          <w:szCs w:val="28"/>
        </w:rPr>
        <w:t>Агропромиздат</w:t>
      </w:r>
      <w:proofErr w:type="spellEnd"/>
      <w:r w:rsidRPr="00EA3E8C">
        <w:rPr>
          <w:rFonts w:ascii="Times New Roman" w:hAnsi="Times New Roman" w:cs="Times New Roman"/>
          <w:bCs/>
          <w:sz w:val="28"/>
          <w:szCs w:val="28"/>
        </w:rPr>
        <w:t>, 1990. - 215 с.</w:t>
      </w:r>
    </w:p>
    <w:p w:rsidR="00EA3E8C" w:rsidRPr="00EA3E8C" w:rsidRDefault="00EA3E8C" w:rsidP="00EA3E8C">
      <w:pPr>
        <w:pStyle w:val="a7"/>
        <w:numPr>
          <w:ilvl w:val="0"/>
          <w:numId w:val="5"/>
        </w:numPr>
        <w:spacing w:after="0" w:line="360" w:lineRule="auto"/>
        <w:ind w:left="426" w:hanging="426"/>
        <w:jc w:val="both"/>
        <w:rPr>
          <w:rFonts w:ascii="Times New Roman" w:hAnsi="Times New Roman" w:cs="Times New Roman"/>
          <w:bCs/>
          <w:sz w:val="28"/>
          <w:szCs w:val="28"/>
        </w:rPr>
      </w:pPr>
      <w:r w:rsidRPr="00EA3E8C">
        <w:rPr>
          <w:rFonts w:ascii="Times New Roman" w:hAnsi="Times New Roman" w:cs="Times New Roman"/>
          <w:bCs/>
          <w:sz w:val="28"/>
          <w:szCs w:val="28"/>
        </w:rPr>
        <w:t>Самый сильный</w:t>
      </w:r>
      <w:r>
        <w:rPr>
          <w:rFonts w:ascii="Times New Roman" w:hAnsi="Times New Roman" w:cs="Times New Roman"/>
          <w:bCs/>
          <w:sz w:val="28"/>
          <w:szCs w:val="28"/>
        </w:rPr>
        <w:t xml:space="preserve">: Нанайские сказки/ лит. </w:t>
      </w:r>
      <w:proofErr w:type="spellStart"/>
      <w:r>
        <w:rPr>
          <w:rFonts w:ascii="Times New Roman" w:hAnsi="Times New Roman" w:cs="Times New Roman"/>
          <w:bCs/>
          <w:sz w:val="28"/>
          <w:szCs w:val="28"/>
        </w:rPr>
        <w:t>обраб</w:t>
      </w:r>
      <w:proofErr w:type="spellEnd"/>
      <w:r>
        <w:rPr>
          <w:rFonts w:ascii="Times New Roman" w:hAnsi="Times New Roman" w:cs="Times New Roman"/>
          <w:bCs/>
          <w:sz w:val="28"/>
          <w:szCs w:val="28"/>
        </w:rPr>
        <w:t xml:space="preserve">. </w:t>
      </w:r>
      <w:hyperlink r:id="rId10" w:history="1">
        <w:r w:rsidRPr="00EA3E8C">
          <w:rPr>
            <w:rFonts w:ascii="Times New Roman" w:hAnsi="Times New Roman" w:cs="Times New Roman"/>
            <w:bCs/>
            <w:sz w:val="28"/>
            <w:szCs w:val="28"/>
          </w:rPr>
          <w:t>Г.А.</w:t>
        </w:r>
        <w:r>
          <w:rPr>
            <w:rFonts w:ascii="Times New Roman" w:hAnsi="Times New Roman" w:cs="Times New Roman"/>
            <w:bCs/>
            <w:sz w:val="28"/>
            <w:szCs w:val="28"/>
          </w:rPr>
          <w:t xml:space="preserve"> </w:t>
        </w:r>
        <w:r w:rsidRPr="00EA3E8C">
          <w:rPr>
            <w:rFonts w:ascii="Times New Roman" w:hAnsi="Times New Roman" w:cs="Times New Roman"/>
            <w:bCs/>
            <w:sz w:val="28"/>
            <w:szCs w:val="28"/>
          </w:rPr>
          <w:t>Меновщиков</w:t>
        </w:r>
      </w:hyperlink>
      <w:r w:rsidRPr="00EA3E8C">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худож</w:t>
      </w:r>
      <w:proofErr w:type="spellEnd"/>
      <w:r>
        <w:rPr>
          <w:rFonts w:ascii="Times New Roman" w:hAnsi="Times New Roman" w:cs="Times New Roman"/>
          <w:bCs/>
          <w:sz w:val="28"/>
          <w:szCs w:val="28"/>
        </w:rPr>
        <w:t xml:space="preserve">. Г.А. </w:t>
      </w:r>
      <w:proofErr w:type="spellStart"/>
      <w:r>
        <w:rPr>
          <w:rFonts w:ascii="Times New Roman" w:hAnsi="Times New Roman" w:cs="Times New Roman"/>
          <w:bCs/>
          <w:sz w:val="28"/>
          <w:szCs w:val="28"/>
        </w:rPr>
        <w:t>Макавеева</w:t>
      </w:r>
      <w:proofErr w:type="spellEnd"/>
      <w:r>
        <w:rPr>
          <w:rFonts w:ascii="Times New Roman" w:hAnsi="Times New Roman" w:cs="Times New Roman"/>
          <w:bCs/>
          <w:sz w:val="28"/>
          <w:szCs w:val="28"/>
        </w:rPr>
        <w:t xml:space="preserve">; записали </w:t>
      </w:r>
      <w:hyperlink r:id="rId11" w:history="1">
        <w:r w:rsidRPr="00EA3E8C">
          <w:rPr>
            <w:rFonts w:ascii="Times New Roman" w:hAnsi="Times New Roman" w:cs="Times New Roman"/>
            <w:bCs/>
            <w:sz w:val="28"/>
            <w:szCs w:val="28"/>
          </w:rPr>
          <w:t>Д.Д.</w:t>
        </w:r>
        <w:r>
          <w:rPr>
            <w:rFonts w:ascii="Times New Roman" w:hAnsi="Times New Roman" w:cs="Times New Roman"/>
            <w:bCs/>
            <w:sz w:val="28"/>
            <w:szCs w:val="28"/>
          </w:rPr>
          <w:t xml:space="preserve"> </w:t>
        </w:r>
        <w:proofErr w:type="spellStart"/>
        <w:r w:rsidRPr="00EA3E8C">
          <w:rPr>
            <w:rFonts w:ascii="Times New Roman" w:hAnsi="Times New Roman" w:cs="Times New Roman"/>
            <w:bCs/>
            <w:sz w:val="28"/>
            <w:szCs w:val="28"/>
          </w:rPr>
          <w:t>Нагишкин</w:t>
        </w:r>
        <w:proofErr w:type="spellEnd"/>
      </w:hyperlink>
      <w:r w:rsidRPr="00EA3E8C">
        <w:rPr>
          <w:rFonts w:ascii="Times New Roman" w:hAnsi="Times New Roman" w:cs="Times New Roman"/>
          <w:bCs/>
          <w:sz w:val="28"/>
          <w:szCs w:val="28"/>
        </w:rPr>
        <w:t>, М.А.</w:t>
      </w:r>
      <w:r>
        <w:rPr>
          <w:rFonts w:ascii="Times New Roman" w:hAnsi="Times New Roman" w:cs="Times New Roman"/>
          <w:bCs/>
          <w:sz w:val="28"/>
          <w:szCs w:val="28"/>
        </w:rPr>
        <w:t xml:space="preserve"> </w:t>
      </w:r>
      <w:r w:rsidRPr="00EA3E8C">
        <w:rPr>
          <w:rFonts w:ascii="Times New Roman" w:hAnsi="Times New Roman" w:cs="Times New Roman"/>
          <w:bCs/>
          <w:sz w:val="28"/>
          <w:szCs w:val="28"/>
        </w:rPr>
        <w:t xml:space="preserve">Каплан.-Москва: Малыш, 1989.-17[3]с.: ил.-(Сказки </w:t>
      </w:r>
      <w:proofErr w:type="spellStart"/>
      <w:r w:rsidRPr="00EA3E8C">
        <w:rPr>
          <w:rFonts w:ascii="Times New Roman" w:hAnsi="Times New Roman" w:cs="Times New Roman"/>
          <w:bCs/>
          <w:sz w:val="28"/>
          <w:szCs w:val="28"/>
        </w:rPr>
        <w:t>Евражки</w:t>
      </w:r>
      <w:proofErr w:type="spellEnd"/>
      <w:r w:rsidRPr="00EA3E8C">
        <w:rPr>
          <w:rFonts w:ascii="Times New Roman" w:hAnsi="Times New Roman" w:cs="Times New Roman"/>
          <w:bCs/>
          <w:sz w:val="28"/>
          <w:szCs w:val="28"/>
        </w:rPr>
        <w:t>).</w:t>
      </w:r>
    </w:p>
    <w:p w:rsidR="00EA3E8C" w:rsidRPr="00EA3E8C" w:rsidRDefault="00EA3E8C" w:rsidP="00EA3E8C">
      <w:pPr>
        <w:pStyle w:val="a7"/>
        <w:numPr>
          <w:ilvl w:val="0"/>
          <w:numId w:val="5"/>
        </w:numPr>
        <w:spacing w:after="0" w:line="360" w:lineRule="auto"/>
        <w:ind w:left="426" w:hanging="426"/>
        <w:jc w:val="both"/>
        <w:rPr>
          <w:rFonts w:ascii="Times New Roman" w:hAnsi="Times New Roman" w:cs="Times New Roman"/>
          <w:bCs/>
          <w:sz w:val="28"/>
          <w:szCs w:val="28"/>
        </w:rPr>
      </w:pPr>
      <w:proofErr w:type="spellStart"/>
      <w:r w:rsidRPr="00EA3E8C">
        <w:rPr>
          <w:rFonts w:ascii="Times New Roman" w:hAnsi="Times New Roman" w:cs="Times New Roman"/>
          <w:bCs/>
          <w:sz w:val="28"/>
          <w:szCs w:val="28"/>
        </w:rPr>
        <w:lastRenderedPageBreak/>
        <w:t>Тэннер</w:t>
      </w:r>
      <w:proofErr w:type="spellEnd"/>
      <w:r w:rsidRPr="00EA3E8C">
        <w:rPr>
          <w:rFonts w:ascii="Times New Roman" w:hAnsi="Times New Roman" w:cs="Times New Roman"/>
          <w:bCs/>
          <w:sz w:val="28"/>
          <w:szCs w:val="28"/>
        </w:rPr>
        <w:t xml:space="preserve"> О. Медведи и другие хищные звери: Пер. с англ./ </w:t>
      </w:r>
      <w:proofErr w:type="spellStart"/>
      <w:r w:rsidRPr="00EA3E8C">
        <w:rPr>
          <w:rFonts w:ascii="Times New Roman" w:hAnsi="Times New Roman" w:cs="Times New Roman"/>
          <w:bCs/>
          <w:sz w:val="28"/>
          <w:szCs w:val="28"/>
        </w:rPr>
        <w:t>О.Тэннер</w:t>
      </w:r>
      <w:proofErr w:type="spellEnd"/>
      <w:r w:rsidRPr="00EA3E8C">
        <w:rPr>
          <w:rFonts w:ascii="Times New Roman" w:hAnsi="Times New Roman" w:cs="Times New Roman"/>
          <w:bCs/>
          <w:sz w:val="28"/>
          <w:szCs w:val="28"/>
        </w:rPr>
        <w:t>; Под ред. и с предисл. Д.И.</w:t>
      </w:r>
      <w:r>
        <w:rPr>
          <w:rFonts w:ascii="Times New Roman" w:hAnsi="Times New Roman" w:cs="Times New Roman"/>
          <w:bCs/>
          <w:sz w:val="28"/>
          <w:szCs w:val="28"/>
        </w:rPr>
        <w:t xml:space="preserve"> </w:t>
      </w:r>
      <w:r w:rsidRPr="00EA3E8C">
        <w:rPr>
          <w:rFonts w:ascii="Times New Roman" w:hAnsi="Times New Roman" w:cs="Times New Roman"/>
          <w:bCs/>
          <w:sz w:val="28"/>
          <w:szCs w:val="28"/>
        </w:rPr>
        <w:t>Бибикова</w:t>
      </w:r>
      <w:proofErr w:type="gramStart"/>
      <w:r w:rsidRPr="00EA3E8C">
        <w:rPr>
          <w:rFonts w:ascii="Times New Roman" w:hAnsi="Times New Roman" w:cs="Times New Roman"/>
          <w:bCs/>
          <w:sz w:val="28"/>
          <w:szCs w:val="28"/>
        </w:rPr>
        <w:t>.-</w:t>
      </w:r>
      <w:proofErr w:type="gramEnd"/>
      <w:r w:rsidRPr="00EA3E8C">
        <w:rPr>
          <w:rFonts w:ascii="Times New Roman" w:hAnsi="Times New Roman" w:cs="Times New Roman"/>
          <w:bCs/>
          <w:sz w:val="28"/>
          <w:szCs w:val="28"/>
        </w:rPr>
        <w:t>М.: Мир, 1980.-128с.: ил.-(Удивительный мир диких животных).</w:t>
      </w:r>
    </w:p>
    <w:p w:rsidR="00EA3E8C" w:rsidRPr="00EA3E8C" w:rsidRDefault="00AC7FE3" w:rsidP="00EA3E8C">
      <w:pPr>
        <w:pStyle w:val="a7"/>
        <w:numPr>
          <w:ilvl w:val="0"/>
          <w:numId w:val="5"/>
        </w:numPr>
        <w:spacing w:after="0" w:line="360" w:lineRule="auto"/>
        <w:ind w:left="426" w:hanging="426"/>
        <w:jc w:val="both"/>
        <w:rPr>
          <w:rFonts w:ascii="Times New Roman" w:hAnsi="Times New Roman" w:cs="Times New Roman"/>
          <w:bCs/>
          <w:sz w:val="28"/>
          <w:szCs w:val="28"/>
        </w:rPr>
      </w:pPr>
      <w:hyperlink r:id="rId12" w:history="1">
        <w:proofErr w:type="spellStart"/>
        <w:r w:rsidR="00EA3E8C" w:rsidRPr="00EA3E8C">
          <w:rPr>
            <w:rFonts w:ascii="Times New Roman" w:hAnsi="Times New Roman" w:cs="Times New Roman"/>
            <w:bCs/>
            <w:sz w:val="28"/>
            <w:szCs w:val="28"/>
          </w:rPr>
          <w:t>Чарушин</w:t>
        </w:r>
        <w:proofErr w:type="spellEnd"/>
        <w:r w:rsidR="00EA3E8C" w:rsidRPr="00EA3E8C">
          <w:rPr>
            <w:rFonts w:ascii="Times New Roman" w:hAnsi="Times New Roman" w:cs="Times New Roman"/>
            <w:bCs/>
            <w:sz w:val="28"/>
            <w:szCs w:val="28"/>
          </w:rPr>
          <w:t xml:space="preserve"> Е.И.</w:t>
        </w:r>
      </w:hyperlink>
      <w:r w:rsidR="00EA3E8C" w:rsidRPr="00EA3E8C">
        <w:rPr>
          <w:rFonts w:ascii="Times New Roman" w:hAnsi="Times New Roman" w:cs="Times New Roman"/>
          <w:bCs/>
          <w:sz w:val="28"/>
          <w:szCs w:val="28"/>
        </w:rPr>
        <w:t xml:space="preserve"> Медведь-рыбак: [рассказы]/ </w:t>
      </w:r>
      <w:proofErr w:type="spellStart"/>
      <w:r w:rsidR="00EA3E8C" w:rsidRPr="00EA3E8C">
        <w:rPr>
          <w:rFonts w:ascii="Times New Roman" w:hAnsi="Times New Roman" w:cs="Times New Roman"/>
          <w:bCs/>
          <w:sz w:val="28"/>
          <w:szCs w:val="28"/>
        </w:rPr>
        <w:t>Е.И.Чарушин</w:t>
      </w:r>
      <w:proofErr w:type="spellEnd"/>
      <w:r w:rsidR="00EA3E8C" w:rsidRPr="00EA3E8C">
        <w:rPr>
          <w:rFonts w:ascii="Times New Roman" w:hAnsi="Times New Roman" w:cs="Times New Roman"/>
          <w:bCs/>
          <w:sz w:val="28"/>
          <w:szCs w:val="28"/>
        </w:rPr>
        <w:t xml:space="preserve">; </w:t>
      </w:r>
      <w:proofErr w:type="spellStart"/>
      <w:r w:rsidR="00EA3E8C" w:rsidRPr="00EA3E8C">
        <w:rPr>
          <w:rFonts w:ascii="Times New Roman" w:hAnsi="Times New Roman" w:cs="Times New Roman"/>
          <w:bCs/>
          <w:sz w:val="28"/>
          <w:szCs w:val="28"/>
        </w:rPr>
        <w:t>Худож</w:t>
      </w:r>
      <w:proofErr w:type="spellEnd"/>
      <w:r w:rsidR="00EA3E8C" w:rsidRPr="00EA3E8C">
        <w:rPr>
          <w:rFonts w:ascii="Times New Roman" w:hAnsi="Times New Roman" w:cs="Times New Roman"/>
          <w:bCs/>
          <w:sz w:val="28"/>
          <w:szCs w:val="28"/>
        </w:rPr>
        <w:t xml:space="preserve">. </w:t>
      </w:r>
      <w:proofErr w:type="spellStart"/>
      <w:r w:rsidR="00EA3E8C" w:rsidRPr="00EA3E8C">
        <w:rPr>
          <w:rFonts w:ascii="Times New Roman" w:hAnsi="Times New Roman" w:cs="Times New Roman"/>
          <w:bCs/>
          <w:sz w:val="28"/>
          <w:szCs w:val="28"/>
        </w:rPr>
        <w:t>В.Горячева</w:t>
      </w:r>
      <w:proofErr w:type="gramStart"/>
      <w:r w:rsidR="00EA3E8C" w:rsidRPr="00EA3E8C">
        <w:rPr>
          <w:rFonts w:ascii="Times New Roman" w:hAnsi="Times New Roman" w:cs="Times New Roman"/>
          <w:bCs/>
          <w:sz w:val="28"/>
          <w:szCs w:val="28"/>
        </w:rPr>
        <w:t>.-</w:t>
      </w:r>
      <w:proofErr w:type="gramEnd"/>
      <w:r w:rsidR="00EA3E8C" w:rsidRPr="00EA3E8C">
        <w:rPr>
          <w:rFonts w:ascii="Times New Roman" w:hAnsi="Times New Roman" w:cs="Times New Roman"/>
          <w:bCs/>
          <w:sz w:val="28"/>
          <w:szCs w:val="28"/>
        </w:rPr>
        <w:t>Москва</w:t>
      </w:r>
      <w:proofErr w:type="spellEnd"/>
      <w:r w:rsidR="00EA3E8C" w:rsidRPr="00EA3E8C">
        <w:rPr>
          <w:rFonts w:ascii="Times New Roman" w:hAnsi="Times New Roman" w:cs="Times New Roman"/>
          <w:bCs/>
          <w:sz w:val="28"/>
          <w:szCs w:val="28"/>
        </w:rPr>
        <w:t>: Малыш, 1988.- 32с.: ил.</w:t>
      </w:r>
    </w:p>
    <w:sectPr w:rsidR="00EA3E8C" w:rsidRPr="00EA3E8C" w:rsidSect="00AC7F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4041B"/>
    <w:multiLevelType w:val="hybridMultilevel"/>
    <w:tmpl w:val="51F6D4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E423DA9"/>
    <w:multiLevelType w:val="multilevel"/>
    <w:tmpl w:val="54B8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737276"/>
    <w:multiLevelType w:val="multilevel"/>
    <w:tmpl w:val="C030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627AE3"/>
    <w:multiLevelType w:val="multilevel"/>
    <w:tmpl w:val="695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B07D9D"/>
    <w:multiLevelType w:val="multilevel"/>
    <w:tmpl w:val="66CC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7A04"/>
    <w:rsid w:val="00137CC1"/>
    <w:rsid w:val="00160619"/>
    <w:rsid w:val="00236BE8"/>
    <w:rsid w:val="00237A04"/>
    <w:rsid w:val="004F7E7F"/>
    <w:rsid w:val="00682510"/>
    <w:rsid w:val="0088180F"/>
    <w:rsid w:val="00963F4E"/>
    <w:rsid w:val="009A3D15"/>
    <w:rsid w:val="00AC7FE3"/>
    <w:rsid w:val="00BC3F48"/>
    <w:rsid w:val="00EA3E8C"/>
    <w:rsid w:val="00F1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180F"/>
    <w:rPr>
      <w:b/>
      <w:bCs/>
    </w:rPr>
  </w:style>
  <w:style w:type="character" w:styleId="a4">
    <w:name w:val="Emphasis"/>
    <w:basedOn w:val="a0"/>
    <w:uiPriority w:val="20"/>
    <w:qFormat/>
    <w:rsid w:val="0088180F"/>
    <w:rPr>
      <w:i/>
      <w:iCs/>
    </w:rPr>
  </w:style>
  <w:style w:type="character" w:styleId="a5">
    <w:name w:val="Hyperlink"/>
    <w:basedOn w:val="a0"/>
    <w:uiPriority w:val="99"/>
    <w:semiHidden/>
    <w:unhideWhenUsed/>
    <w:rsid w:val="00F13041"/>
    <w:rPr>
      <w:color w:val="0000FF"/>
      <w:u w:val="single"/>
    </w:rPr>
  </w:style>
  <w:style w:type="paragraph" w:styleId="a6">
    <w:name w:val="Normal (Web)"/>
    <w:basedOn w:val="a"/>
    <w:uiPriority w:val="99"/>
    <w:unhideWhenUsed/>
    <w:rsid w:val="00F13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1606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A3E8C"/>
    <w:pPr>
      <w:ind w:left="720"/>
      <w:contextualSpacing/>
    </w:pPr>
  </w:style>
  <w:style w:type="paragraph" w:styleId="a8">
    <w:name w:val="Balloon Text"/>
    <w:basedOn w:val="a"/>
    <w:link w:val="a9"/>
    <w:uiPriority w:val="99"/>
    <w:semiHidden/>
    <w:unhideWhenUsed/>
    <w:rsid w:val="00137C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7C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849757">
      <w:bodyDiv w:val="1"/>
      <w:marLeft w:val="0"/>
      <w:marRight w:val="0"/>
      <w:marTop w:val="0"/>
      <w:marBottom w:val="0"/>
      <w:divBdr>
        <w:top w:val="none" w:sz="0" w:space="0" w:color="auto"/>
        <w:left w:val="none" w:sz="0" w:space="0" w:color="auto"/>
        <w:bottom w:val="none" w:sz="0" w:space="0" w:color="auto"/>
        <w:right w:val="none" w:sz="0" w:space="0" w:color="auto"/>
      </w:divBdr>
    </w:div>
    <w:div w:id="121459418">
      <w:bodyDiv w:val="1"/>
      <w:marLeft w:val="0"/>
      <w:marRight w:val="0"/>
      <w:marTop w:val="0"/>
      <w:marBottom w:val="0"/>
      <w:divBdr>
        <w:top w:val="none" w:sz="0" w:space="0" w:color="auto"/>
        <w:left w:val="none" w:sz="0" w:space="0" w:color="auto"/>
        <w:bottom w:val="none" w:sz="0" w:space="0" w:color="auto"/>
        <w:right w:val="none" w:sz="0" w:space="0" w:color="auto"/>
      </w:divBdr>
    </w:div>
    <w:div w:id="237181349">
      <w:bodyDiv w:val="1"/>
      <w:marLeft w:val="0"/>
      <w:marRight w:val="0"/>
      <w:marTop w:val="0"/>
      <w:marBottom w:val="0"/>
      <w:divBdr>
        <w:top w:val="none" w:sz="0" w:space="0" w:color="auto"/>
        <w:left w:val="none" w:sz="0" w:space="0" w:color="auto"/>
        <w:bottom w:val="none" w:sz="0" w:space="0" w:color="auto"/>
        <w:right w:val="none" w:sz="0" w:space="0" w:color="auto"/>
      </w:divBdr>
    </w:div>
    <w:div w:id="401803451">
      <w:bodyDiv w:val="1"/>
      <w:marLeft w:val="0"/>
      <w:marRight w:val="0"/>
      <w:marTop w:val="0"/>
      <w:marBottom w:val="0"/>
      <w:divBdr>
        <w:top w:val="none" w:sz="0" w:space="0" w:color="auto"/>
        <w:left w:val="none" w:sz="0" w:space="0" w:color="auto"/>
        <w:bottom w:val="none" w:sz="0" w:space="0" w:color="auto"/>
        <w:right w:val="none" w:sz="0" w:space="0" w:color="auto"/>
      </w:divBdr>
    </w:div>
    <w:div w:id="525296399">
      <w:bodyDiv w:val="1"/>
      <w:marLeft w:val="0"/>
      <w:marRight w:val="0"/>
      <w:marTop w:val="0"/>
      <w:marBottom w:val="0"/>
      <w:divBdr>
        <w:top w:val="none" w:sz="0" w:space="0" w:color="auto"/>
        <w:left w:val="none" w:sz="0" w:space="0" w:color="auto"/>
        <w:bottom w:val="none" w:sz="0" w:space="0" w:color="auto"/>
        <w:right w:val="none" w:sz="0" w:space="0" w:color="auto"/>
      </w:divBdr>
    </w:div>
    <w:div w:id="1018117070">
      <w:bodyDiv w:val="1"/>
      <w:marLeft w:val="0"/>
      <w:marRight w:val="0"/>
      <w:marTop w:val="0"/>
      <w:marBottom w:val="0"/>
      <w:divBdr>
        <w:top w:val="none" w:sz="0" w:space="0" w:color="auto"/>
        <w:left w:val="none" w:sz="0" w:space="0" w:color="auto"/>
        <w:bottom w:val="none" w:sz="0" w:space="0" w:color="auto"/>
        <w:right w:val="none" w:sz="0" w:space="0" w:color="auto"/>
      </w:divBdr>
    </w:div>
    <w:div w:id="1041706699">
      <w:bodyDiv w:val="1"/>
      <w:marLeft w:val="0"/>
      <w:marRight w:val="0"/>
      <w:marTop w:val="0"/>
      <w:marBottom w:val="0"/>
      <w:divBdr>
        <w:top w:val="none" w:sz="0" w:space="0" w:color="auto"/>
        <w:left w:val="none" w:sz="0" w:space="0" w:color="auto"/>
        <w:bottom w:val="none" w:sz="0" w:space="0" w:color="auto"/>
        <w:right w:val="none" w:sz="0" w:space="0" w:color="auto"/>
      </w:divBdr>
    </w:div>
    <w:div w:id="1393193029">
      <w:bodyDiv w:val="1"/>
      <w:marLeft w:val="0"/>
      <w:marRight w:val="0"/>
      <w:marTop w:val="0"/>
      <w:marBottom w:val="0"/>
      <w:divBdr>
        <w:top w:val="none" w:sz="0" w:space="0" w:color="auto"/>
        <w:left w:val="none" w:sz="0" w:space="0" w:color="auto"/>
        <w:bottom w:val="none" w:sz="0" w:space="0" w:color="auto"/>
        <w:right w:val="none" w:sz="0" w:space="0" w:color="auto"/>
      </w:divBdr>
      <w:divsChild>
        <w:div w:id="989285625">
          <w:marLeft w:val="0"/>
          <w:marRight w:val="0"/>
          <w:marTop w:val="0"/>
          <w:marBottom w:val="0"/>
          <w:divBdr>
            <w:top w:val="none" w:sz="0" w:space="0" w:color="auto"/>
            <w:left w:val="single" w:sz="6" w:space="0" w:color="D4D4D4"/>
            <w:bottom w:val="single" w:sz="6" w:space="0" w:color="D4D4D4"/>
            <w:right w:val="single" w:sz="6" w:space="0" w:color="D4D4D4"/>
          </w:divBdr>
          <w:divsChild>
            <w:div w:id="1016274370">
              <w:marLeft w:val="0"/>
              <w:marRight w:val="0"/>
              <w:marTop w:val="0"/>
              <w:marBottom w:val="0"/>
              <w:divBdr>
                <w:top w:val="none" w:sz="0" w:space="0" w:color="auto"/>
                <w:left w:val="none" w:sz="0" w:space="0" w:color="auto"/>
                <w:bottom w:val="none" w:sz="0" w:space="0" w:color="auto"/>
                <w:right w:val="none" w:sz="0" w:space="0" w:color="auto"/>
              </w:divBdr>
            </w:div>
          </w:divsChild>
        </w:div>
        <w:div w:id="1861889749">
          <w:marLeft w:val="0"/>
          <w:marRight w:val="0"/>
          <w:marTop w:val="0"/>
          <w:marBottom w:val="0"/>
          <w:divBdr>
            <w:top w:val="none" w:sz="0" w:space="0" w:color="auto"/>
            <w:left w:val="single" w:sz="6" w:space="0" w:color="D4D4D4"/>
            <w:bottom w:val="single" w:sz="6" w:space="0" w:color="D4D4D4"/>
            <w:right w:val="single" w:sz="6" w:space="0" w:color="D4D4D4"/>
          </w:divBdr>
          <w:divsChild>
            <w:div w:id="38358478">
              <w:marLeft w:val="0"/>
              <w:marRight w:val="0"/>
              <w:marTop w:val="0"/>
              <w:marBottom w:val="0"/>
              <w:divBdr>
                <w:top w:val="none" w:sz="0" w:space="0" w:color="auto"/>
                <w:left w:val="none" w:sz="0" w:space="0" w:color="auto"/>
                <w:bottom w:val="none" w:sz="0" w:space="0" w:color="auto"/>
                <w:right w:val="none" w:sz="0" w:space="0" w:color="auto"/>
              </w:divBdr>
            </w:div>
          </w:divsChild>
        </w:div>
        <w:div w:id="881944973">
          <w:marLeft w:val="0"/>
          <w:marRight w:val="0"/>
          <w:marTop w:val="0"/>
          <w:marBottom w:val="0"/>
          <w:divBdr>
            <w:top w:val="none" w:sz="0" w:space="0" w:color="auto"/>
            <w:left w:val="single" w:sz="6" w:space="0" w:color="D4D4D4"/>
            <w:bottom w:val="single" w:sz="6" w:space="0" w:color="D4D4D4"/>
            <w:right w:val="single" w:sz="6" w:space="0" w:color="D4D4D4"/>
          </w:divBdr>
          <w:divsChild>
            <w:div w:id="641347235">
              <w:marLeft w:val="0"/>
              <w:marRight w:val="0"/>
              <w:marTop w:val="0"/>
              <w:marBottom w:val="0"/>
              <w:divBdr>
                <w:top w:val="none" w:sz="0" w:space="0" w:color="auto"/>
                <w:left w:val="none" w:sz="0" w:space="0" w:color="auto"/>
                <w:bottom w:val="none" w:sz="0" w:space="0" w:color="auto"/>
                <w:right w:val="none" w:sz="0" w:space="0" w:color="auto"/>
              </w:divBdr>
            </w:div>
          </w:divsChild>
        </w:div>
        <w:div w:id="157038911">
          <w:marLeft w:val="0"/>
          <w:marRight w:val="0"/>
          <w:marTop w:val="0"/>
          <w:marBottom w:val="0"/>
          <w:divBdr>
            <w:top w:val="none" w:sz="0" w:space="0" w:color="auto"/>
            <w:left w:val="single" w:sz="6" w:space="0" w:color="D4D4D4"/>
            <w:bottom w:val="single" w:sz="6" w:space="0" w:color="D4D4D4"/>
            <w:right w:val="single" w:sz="6" w:space="0" w:color="D4D4D4"/>
          </w:divBdr>
          <w:divsChild>
            <w:div w:id="1862012552">
              <w:marLeft w:val="0"/>
              <w:marRight w:val="0"/>
              <w:marTop w:val="0"/>
              <w:marBottom w:val="0"/>
              <w:divBdr>
                <w:top w:val="none" w:sz="0" w:space="0" w:color="auto"/>
                <w:left w:val="none" w:sz="0" w:space="0" w:color="auto"/>
                <w:bottom w:val="none" w:sz="0" w:space="0" w:color="auto"/>
                <w:right w:val="none" w:sz="0" w:space="0" w:color="auto"/>
              </w:divBdr>
            </w:div>
          </w:divsChild>
        </w:div>
        <w:div w:id="802382841">
          <w:marLeft w:val="0"/>
          <w:marRight w:val="0"/>
          <w:marTop w:val="0"/>
          <w:marBottom w:val="0"/>
          <w:divBdr>
            <w:top w:val="none" w:sz="0" w:space="0" w:color="auto"/>
            <w:left w:val="single" w:sz="6" w:space="0" w:color="D4D4D4"/>
            <w:bottom w:val="single" w:sz="6" w:space="0" w:color="D4D4D4"/>
            <w:right w:val="single" w:sz="6" w:space="0" w:color="D4D4D4"/>
          </w:divBdr>
          <w:divsChild>
            <w:div w:id="1247955247">
              <w:marLeft w:val="0"/>
              <w:marRight w:val="0"/>
              <w:marTop w:val="0"/>
              <w:marBottom w:val="0"/>
              <w:divBdr>
                <w:top w:val="none" w:sz="0" w:space="0" w:color="auto"/>
                <w:left w:val="none" w:sz="0" w:space="0" w:color="auto"/>
                <w:bottom w:val="none" w:sz="0" w:space="0" w:color="auto"/>
                <w:right w:val="none" w:sz="0" w:space="0" w:color="auto"/>
              </w:divBdr>
            </w:div>
          </w:divsChild>
        </w:div>
        <w:div w:id="1173835350">
          <w:marLeft w:val="0"/>
          <w:marRight w:val="0"/>
          <w:marTop w:val="0"/>
          <w:marBottom w:val="0"/>
          <w:divBdr>
            <w:top w:val="none" w:sz="0" w:space="0" w:color="auto"/>
            <w:left w:val="single" w:sz="6" w:space="0" w:color="D4D4D4"/>
            <w:bottom w:val="single" w:sz="6" w:space="0" w:color="D4D4D4"/>
            <w:right w:val="single" w:sz="6" w:space="0" w:color="D4D4D4"/>
          </w:divBdr>
          <w:divsChild>
            <w:div w:id="1777211038">
              <w:marLeft w:val="0"/>
              <w:marRight w:val="0"/>
              <w:marTop w:val="0"/>
              <w:marBottom w:val="0"/>
              <w:divBdr>
                <w:top w:val="none" w:sz="0" w:space="0" w:color="auto"/>
                <w:left w:val="none" w:sz="0" w:space="0" w:color="auto"/>
                <w:bottom w:val="none" w:sz="0" w:space="0" w:color="auto"/>
                <w:right w:val="none" w:sz="0" w:space="0" w:color="auto"/>
              </w:divBdr>
            </w:div>
          </w:divsChild>
        </w:div>
        <w:div w:id="184102219">
          <w:marLeft w:val="0"/>
          <w:marRight w:val="0"/>
          <w:marTop w:val="0"/>
          <w:marBottom w:val="0"/>
          <w:divBdr>
            <w:top w:val="none" w:sz="0" w:space="0" w:color="auto"/>
            <w:left w:val="single" w:sz="6" w:space="0" w:color="D4D4D4"/>
            <w:bottom w:val="single" w:sz="6" w:space="0" w:color="D4D4D4"/>
            <w:right w:val="single" w:sz="6" w:space="0" w:color="D4D4D4"/>
          </w:divBdr>
          <w:divsChild>
            <w:div w:id="1260723132">
              <w:marLeft w:val="0"/>
              <w:marRight w:val="0"/>
              <w:marTop w:val="0"/>
              <w:marBottom w:val="0"/>
              <w:divBdr>
                <w:top w:val="none" w:sz="0" w:space="0" w:color="auto"/>
                <w:left w:val="none" w:sz="0" w:space="0" w:color="auto"/>
                <w:bottom w:val="none" w:sz="0" w:space="0" w:color="auto"/>
                <w:right w:val="none" w:sz="0" w:space="0" w:color="auto"/>
              </w:divBdr>
            </w:div>
          </w:divsChild>
        </w:div>
        <w:div w:id="1397583682">
          <w:marLeft w:val="0"/>
          <w:marRight w:val="0"/>
          <w:marTop w:val="0"/>
          <w:marBottom w:val="0"/>
          <w:divBdr>
            <w:top w:val="none" w:sz="0" w:space="0" w:color="auto"/>
            <w:left w:val="single" w:sz="6" w:space="0" w:color="D4D4D4"/>
            <w:bottom w:val="single" w:sz="6" w:space="0" w:color="D4D4D4"/>
            <w:right w:val="single" w:sz="6" w:space="0" w:color="D4D4D4"/>
          </w:divBdr>
          <w:divsChild>
            <w:div w:id="10079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2107">
      <w:bodyDiv w:val="1"/>
      <w:marLeft w:val="0"/>
      <w:marRight w:val="0"/>
      <w:marTop w:val="0"/>
      <w:marBottom w:val="0"/>
      <w:divBdr>
        <w:top w:val="none" w:sz="0" w:space="0" w:color="auto"/>
        <w:left w:val="none" w:sz="0" w:space="0" w:color="auto"/>
        <w:bottom w:val="none" w:sz="0" w:space="0" w:color="auto"/>
        <w:right w:val="none" w:sz="0" w:space="0" w:color="auto"/>
      </w:divBdr>
    </w:div>
    <w:div w:id="1633903894">
      <w:bodyDiv w:val="1"/>
      <w:marLeft w:val="0"/>
      <w:marRight w:val="0"/>
      <w:marTop w:val="0"/>
      <w:marBottom w:val="0"/>
      <w:divBdr>
        <w:top w:val="none" w:sz="0" w:space="0" w:color="auto"/>
        <w:left w:val="none" w:sz="0" w:space="0" w:color="auto"/>
        <w:bottom w:val="none" w:sz="0" w:space="0" w:color="auto"/>
        <w:right w:val="none" w:sz="0" w:space="0" w:color="auto"/>
      </w:divBdr>
    </w:div>
    <w:div w:id="20211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ti.spb.ru/writers_rus/a_id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deti.spb.ru/writers_rus/a_id1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deti.spb.ru/writers_rus/a_id448" TargetMode="External"/><Relationship Id="rId5" Type="http://schemas.openxmlformats.org/officeDocument/2006/relationships/image" Target="media/image1.jpeg"/><Relationship Id="rId10" Type="http://schemas.openxmlformats.org/officeDocument/2006/relationships/hyperlink" Target="https://www.deti.spb.ru/writers_rus/a_id1878" TargetMode="External"/><Relationship Id="rId4" Type="http://schemas.openxmlformats.org/officeDocument/2006/relationships/webSettings" Target="webSettings.xml"/><Relationship Id="rId9" Type="http://schemas.openxmlformats.org/officeDocument/2006/relationships/hyperlink" Target="https://www.deti.spb.ru/art_rus/a_id2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1882</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КурсоваИМ</cp:lastModifiedBy>
  <cp:revision>6</cp:revision>
  <dcterms:created xsi:type="dcterms:W3CDTF">2023-08-16T08:29:00Z</dcterms:created>
  <dcterms:modified xsi:type="dcterms:W3CDTF">2023-08-17T00:30:00Z</dcterms:modified>
</cp:coreProperties>
</file>